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95EFBE4" w:rsidR="00C03A06" w:rsidRPr="009E4B99" w:rsidRDefault="004A4AF7" w:rsidP="00166C1C">
      <w:pPr>
        <w:widowControl w:val="0"/>
        <w:pBdr>
          <w:top w:val="nil"/>
          <w:left w:val="nil"/>
          <w:bottom w:val="nil"/>
          <w:right w:val="nil"/>
          <w:between w:val="nil"/>
        </w:pBdr>
        <w:spacing w:line="240" w:lineRule="auto"/>
        <w:ind w:right="1235"/>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17036A" w:rsidRPr="009E4B99">
        <w:rPr>
          <w:rFonts w:ascii="Times New Roman" w:eastAsia="Times New Roman" w:hAnsi="Times New Roman" w:cs="Times New Roman"/>
          <w:b/>
          <w:color w:val="000000"/>
        </w:rPr>
        <w:t xml:space="preserve">LYON COUNTY PLANNING COMMISSION MEETING MINUTES </w:t>
      </w:r>
    </w:p>
    <w:p w14:paraId="00000002" w14:textId="43405E2B" w:rsidR="00C03A06" w:rsidRPr="009E4B99" w:rsidRDefault="00C7490B">
      <w:pPr>
        <w:widowControl w:val="0"/>
        <w:pBdr>
          <w:top w:val="nil"/>
          <w:left w:val="nil"/>
          <w:bottom w:val="nil"/>
          <w:right w:val="nil"/>
          <w:between w:val="nil"/>
        </w:pBdr>
        <w:spacing w:before="116" w:line="240" w:lineRule="auto"/>
        <w:ind w:right="403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January 13</w:t>
      </w:r>
      <w:r w:rsidR="005941E2">
        <w:rPr>
          <w:rFonts w:ascii="Times New Roman" w:eastAsia="Times New Roman" w:hAnsi="Times New Roman" w:cs="Times New Roman"/>
          <w:b/>
          <w:color w:val="000000"/>
        </w:rPr>
        <w:t>, 202</w:t>
      </w:r>
      <w:r>
        <w:rPr>
          <w:rFonts w:ascii="Times New Roman" w:eastAsia="Times New Roman" w:hAnsi="Times New Roman" w:cs="Times New Roman"/>
          <w:b/>
          <w:color w:val="000000"/>
        </w:rPr>
        <w:t>6</w:t>
      </w:r>
    </w:p>
    <w:p w14:paraId="00000003" w14:textId="2E3C1C08" w:rsidR="00C03A06" w:rsidRDefault="0017036A" w:rsidP="00614AE3">
      <w:pPr>
        <w:widowControl w:val="0"/>
        <w:pBdr>
          <w:top w:val="nil"/>
          <w:left w:val="nil"/>
          <w:bottom w:val="nil"/>
          <w:right w:val="nil"/>
          <w:between w:val="nil"/>
        </w:pBdr>
        <w:spacing w:before="120" w:after="120" w:line="240" w:lineRule="auto"/>
        <w:jc w:val="both"/>
        <w:rPr>
          <w:rFonts w:ascii="Times New Roman" w:hAnsi="Times New Roman" w:cs="Times New Roman"/>
        </w:rPr>
      </w:pPr>
      <w:r w:rsidRPr="009E4B99">
        <w:rPr>
          <w:rFonts w:ascii="Times New Roman" w:eastAsia="Times New Roman" w:hAnsi="Times New Roman" w:cs="Times New Roman"/>
          <w:color w:val="000000"/>
        </w:rPr>
        <w:t xml:space="preserve">The </w:t>
      </w:r>
      <w:r w:rsidR="00C7490B">
        <w:rPr>
          <w:rFonts w:ascii="Times New Roman" w:eastAsia="Times New Roman" w:hAnsi="Times New Roman" w:cs="Times New Roman"/>
          <w:color w:val="000000"/>
        </w:rPr>
        <w:t>January 13, 2026</w:t>
      </w:r>
      <w:r w:rsidR="00497143" w:rsidRPr="009E4B99">
        <w:rPr>
          <w:rFonts w:ascii="Times New Roman" w:eastAsia="Times New Roman" w:hAnsi="Times New Roman" w:cs="Times New Roman"/>
          <w:color w:val="000000"/>
        </w:rPr>
        <w:t xml:space="preserve"> </w:t>
      </w:r>
      <w:r w:rsidRPr="009E4B99">
        <w:rPr>
          <w:rFonts w:ascii="Times New Roman" w:eastAsia="Times New Roman" w:hAnsi="Times New Roman" w:cs="Times New Roman"/>
          <w:color w:val="000000"/>
        </w:rPr>
        <w:t>meeting of the Lyon</w:t>
      </w:r>
      <w:r w:rsidR="00AB2945">
        <w:rPr>
          <w:rFonts w:ascii="Times New Roman" w:eastAsia="Times New Roman" w:hAnsi="Times New Roman" w:cs="Times New Roman"/>
          <w:color w:val="000000"/>
        </w:rPr>
        <w:t xml:space="preserve"> County Planning Commission was </w:t>
      </w:r>
      <w:r w:rsidRPr="009E4B99">
        <w:rPr>
          <w:rFonts w:ascii="Times New Roman" w:eastAsia="Times New Roman" w:hAnsi="Times New Roman" w:cs="Times New Roman"/>
          <w:color w:val="000000"/>
        </w:rPr>
        <w:t xml:space="preserve">called to order by </w:t>
      </w:r>
      <w:r w:rsidR="00563999" w:rsidRPr="009E4B99">
        <w:rPr>
          <w:rFonts w:ascii="Times New Roman" w:eastAsia="Times New Roman" w:hAnsi="Times New Roman" w:cs="Times New Roman"/>
          <w:color w:val="000000"/>
        </w:rPr>
        <w:t>Commission</w:t>
      </w:r>
      <w:r w:rsidR="00326B91">
        <w:rPr>
          <w:rFonts w:ascii="Times New Roman" w:eastAsia="Times New Roman" w:hAnsi="Times New Roman" w:cs="Times New Roman"/>
          <w:color w:val="000000"/>
        </w:rPr>
        <w:t xml:space="preserve"> Vice</w:t>
      </w:r>
      <w:r w:rsidR="00C7490B">
        <w:rPr>
          <w:rFonts w:ascii="Times New Roman" w:eastAsia="Times New Roman" w:hAnsi="Times New Roman" w:cs="Times New Roman"/>
          <w:color w:val="000000"/>
        </w:rPr>
        <w:t xml:space="preserve"> </w:t>
      </w:r>
      <w:r w:rsidR="00282D30" w:rsidRPr="009E4B99">
        <w:rPr>
          <w:rFonts w:ascii="Times New Roman" w:eastAsia="Times New Roman" w:hAnsi="Times New Roman" w:cs="Times New Roman"/>
          <w:color w:val="000000"/>
        </w:rPr>
        <w:t xml:space="preserve">Chair </w:t>
      </w:r>
      <w:r w:rsidR="00326B91">
        <w:rPr>
          <w:rFonts w:ascii="Times New Roman" w:eastAsia="Times New Roman" w:hAnsi="Times New Roman" w:cs="Times New Roman"/>
          <w:color w:val="000000"/>
        </w:rPr>
        <w:t>Mark Jones</w:t>
      </w:r>
      <w:r w:rsidR="00F27C67" w:rsidRPr="009E4B99">
        <w:rPr>
          <w:rFonts w:ascii="Times New Roman" w:eastAsia="Times New Roman" w:hAnsi="Times New Roman" w:cs="Times New Roman"/>
          <w:color w:val="000000"/>
        </w:rPr>
        <w:t>,</w:t>
      </w:r>
      <w:r w:rsidR="0095073C" w:rsidRPr="009E4B99">
        <w:rPr>
          <w:rFonts w:ascii="Times New Roman" w:eastAsia="Times New Roman" w:hAnsi="Times New Roman" w:cs="Times New Roman"/>
          <w:color w:val="000000"/>
        </w:rPr>
        <w:t xml:space="preserve"> at approximately 9:0</w:t>
      </w:r>
      <w:r w:rsidR="00071141" w:rsidRPr="009E4B99">
        <w:rPr>
          <w:rFonts w:ascii="Times New Roman" w:eastAsia="Times New Roman" w:hAnsi="Times New Roman" w:cs="Times New Roman"/>
          <w:color w:val="000000"/>
        </w:rPr>
        <w:t>0</w:t>
      </w:r>
      <w:r w:rsidR="0095073C" w:rsidRPr="009E4B99">
        <w:rPr>
          <w:rFonts w:ascii="Times New Roman" w:eastAsia="Times New Roman" w:hAnsi="Times New Roman" w:cs="Times New Roman"/>
          <w:color w:val="000000"/>
        </w:rPr>
        <w:t xml:space="preserve"> a.m.</w:t>
      </w:r>
      <w:r w:rsidR="00EC1EEA" w:rsidRPr="009E4B99">
        <w:rPr>
          <w:rFonts w:ascii="Times New Roman" w:hAnsi="Times New Roman" w:cs="Times New Roman"/>
        </w:rPr>
        <w:t xml:space="preserve"> </w:t>
      </w:r>
      <w:r w:rsidR="00104A21" w:rsidRPr="009E4B99">
        <w:rPr>
          <w:rFonts w:ascii="Times New Roman" w:hAnsi="Times New Roman" w:cs="Times New Roman"/>
        </w:rPr>
        <w:t>at</w:t>
      </w:r>
      <w:r w:rsidR="00EC1EEA" w:rsidRPr="009E4B99">
        <w:rPr>
          <w:rFonts w:ascii="Times New Roman" w:hAnsi="Times New Roman" w:cs="Times New Roman"/>
        </w:rPr>
        <w:t xml:space="preserve"> the</w:t>
      </w:r>
      <w:r w:rsidR="00457CC1" w:rsidRPr="009E4B99">
        <w:rPr>
          <w:rFonts w:ascii="Times New Roman" w:hAnsi="Times New Roman" w:cs="Times New Roman"/>
        </w:rPr>
        <w:t xml:space="preserve"> </w:t>
      </w:r>
      <w:r w:rsidR="00DD203B" w:rsidRPr="009E4B99">
        <w:rPr>
          <w:rFonts w:ascii="Times New Roman" w:hAnsi="Times New Roman" w:cs="Times New Roman"/>
        </w:rPr>
        <w:t>Lyon County Administrative Complex, 27 S. Main Street, Yerington</w:t>
      </w:r>
      <w:r w:rsidR="00EC1EEA" w:rsidRPr="009E4B99">
        <w:rPr>
          <w:rFonts w:ascii="Times New Roman" w:hAnsi="Times New Roman" w:cs="Times New Roman"/>
        </w:rPr>
        <w:t>, NV</w:t>
      </w:r>
      <w:r w:rsidR="004F37A7" w:rsidRPr="009E4B99">
        <w:rPr>
          <w:rFonts w:ascii="Times New Roman" w:hAnsi="Times New Roman" w:cs="Times New Roman"/>
        </w:rPr>
        <w:t>,</w:t>
      </w:r>
      <w:r w:rsidR="00EC1EEA" w:rsidRPr="009E4B99">
        <w:rPr>
          <w:rFonts w:ascii="Times New Roman" w:hAnsi="Times New Roman" w:cs="Times New Roman"/>
        </w:rPr>
        <w:t xml:space="preserve"> 89447</w:t>
      </w:r>
      <w:r w:rsidR="00DD203B" w:rsidRPr="009E4B99">
        <w:rPr>
          <w:rFonts w:ascii="Times New Roman" w:hAnsi="Times New Roman" w:cs="Times New Roman"/>
        </w:rPr>
        <w:t>.</w:t>
      </w:r>
    </w:p>
    <w:p w14:paraId="08831414" w14:textId="533969FC" w:rsidR="006368E6" w:rsidRPr="009E4B99" w:rsidRDefault="00850916" w:rsidP="00614AE3">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sidRPr="008765EB">
        <w:rPr>
          <w:rFonts w:ascii="Times New Roman" w:eastAsia="Times New Roman" w:hAnsi="Times New Roman" w:cs="Times New Roman"/>
          <w:b/>
          <w:color w:val="000000"/>
        </w:rPr>
        <w:t>A</w:t>
      </w:r>
      <w:r w:rsidRPr="009E4B99">
        <w:rPr>
          <w:rFonts w:ascii="Times New Roman" w:eastAsia="Times New Roman" w:hAnsi="Times New Roman" w:cs="Times New Roman"/>
          <w:b/>
          <w:color w:val="000000"/>
        </w:rPr>
        <w:t>ttending staff</w:t>
      </w:r>
      <w:r w:rsidRPr="009E4B99">
        <w:rPr>
          <w:rFonts w:ascii="Times New Roman" w:eastAsia="Times New Roman" w:hAnsi="Times New Roman" w:cs="Times New Roman"/>
          <w:color w:val="000000"/>
        </w:rPr>
        <w:t>:</w:t>
      </w:r>
      <w:r w:rsidR="00A4072D" w:rsidRPr="009E4B99">
        <w:rPr>
          <w:rFonts w:ascii="Times New Roman" w:eastAsia="Times New Roman" w:hAnsi="Times New Roman" w:cs="Times New Roman"/>
          <w:color w:val="000000"/>
        </w:rPr>
        <w:t xml:space="preserve"> </w:t>
      </w:r>
      <w:r w:rsidRPr="009E4B99">
        <w:rPr>
          <w:rFonts w:ascii="Times New Roman" w:eastAsia="Times New Roman" w:hAnsi="Times New Roman" w:cs="Times New Roman"/>
          <w:color w:val="000000"/>
        </w:rPr>
        <w:t>Community Development Director,</w:t>
      </w:r>
      <w:r w:rsidR="006368E6" w:rsidRPr="009E4B99">
        <w:rPr>
          <w:rFonts w:ascii="Times New Roman" w:eastAsia="Times New Roman" w:hAnsi="Times New Roman" w:cs="Times New Roman"/>
          <w:color w:val="000000"/>
        </w:rPr>
        <w:t xml:space="preserve"> Gavin Henderson</w:t>
      </w:r>
      <w:r w:rsidR="006F3D0B" w:rsidRPr="009E4B99">
        <w:rPr>
          <w:rFonts w:ascii="Times New Roman" w:eastAsia="Times New Roman" w:hAnsi="Times New Roman" w:cs="Times New Roman"/>
          <w:color w:val="000000"/>
        </w:rPr>
        <w:t>;</w:t>
      </w:r>
      <w:r w:rsidR="00326B91">
        <w:rPr>
          <w:rFonts w:ascii="Times New Roman" w:eastAsia="Times New Roman" w:hAnsi="Times New Roman" w:cs="Times New Roman"/>
          <w:color w:val="000000"/>
        </w:rPr>
        <w:t xml:space="preserve"> </w:t>
      </w:r>
      <w:r w:rsidR="006F3D0B" w:rsidRPr="009E4B99">
        <w:rPr>
          <w:rFonts w:ascii="Times New Roman" w:eastAsia="Times New Roman" w:hAnsi="Times New Roman" w:cs="Times New Roman"/>
          <w:color w:val="000000"/>
        </w:rPr>
        <w:t>Senior Planner</w:t>
      </w:r>
      <w:r w:rsidR="00B92123">
        <w:rPr>
          <w:rFonts w:ascii="Times New Roman" w:eastAsia="Times New Roman" w:hAnsi="Times New Roman" w:cs="Times New Roman"/>
          <w:color w:val="000000"/>
        </w:rPr>
        <w:t>s</w:t>
      </w:r>
      <w:r w:rsidR="00F8562F">
        <w:rPr>
          <w:rFonts w:ascii="Times New Roman" w:eastAsia="Times New Roman" w:hAnsi="Times New Roman" w:cs="Times New Roman"/>
          <w:color w:val="000000"/>
        </w:rPr>
        <w:t>,</w:t>
      </w:r>
      <w:r w:rsidR="00B92123">
        <w:rPr>
          <w:rFonts w:ascii="Times New Roman" w:eastAsia="Times New Roman" w:hAnsi="Times New Roman" w:cs="Times New Roman"/>
          <w:color w:val="000000"/>
        </w:rPr>
        <w:t xml:space="preserve"> Lisa Nash and</w:t>
      </w:r>
      <w:r w:rsidR="00963B30">
        <w:rPr>
          <w:rFonts w:ascii="Times New Roman" w:eastAsia="Times New Roman" w:hAnsi="Times New Roman" w:cs="Times New Roman"/>
          <w:color w:val="000000"/>
        </w:rPr>
        <w:t xml:space="preserve"> Louis Cariola; </w:t>
      </w:r>
      <w:r w:rsidR="00B92123">
        <w:rPr>
          <w:rFonts w:ascii="Times New Roman" w:eastAsia="Times New Roman" w:hAnsi="Times New Roman" w:cs="Times New Roman"/>
          <w:color w:val="000000"/>
        </w:rPr>
        <w:t xml:space="preserve">and </w:t>
      </w:r>
      <w:r w:rsidR="00CA4E26">
        <w:rPr>
          <w:rFonts w:ascii="Times New Roman" w:eastAsia="Times New Roman" w:hAnsi="Times New Roman" w:cs="Times New Roman"/>
          <w:color w:val="000000"/>
        </w:rPr>
        <w:t>Administrative Assistant, Brandi Lathrop</w:t>
      </w:r>
      <w:r w:rsidR="00282D30" w:rsidRPr="009E4B99">
        <w:rPr>
          <w:rFonts w:ascii="Times New Roman" w:eastAsia="Times New Roman" w:hAnsi="Times New Roman" w:cs="Times New Roman"/>
          <w:color w:val="000000"/>
        </w:rPr>
        <w:t xml:space="preserve"> were present</w:t>
      </w:r>
      <w:r w:rsidR="00B92123">
        <w:rPr>
          <w:rFonts w:ascii="Times New Roman" w:eastAsia="Times New Roman" w:hAnsi="Times New Roman" w:cs="Times New Roman"/>
          <w:color w:val="000000"/>
        </w:rPr>
        <w:t>.</w:t>
      </w:r>
    </w:p>
    <w:p w14:paraId="00000007" w14:textId="7FCF0631" w:rsidR="00C03A06" w:rsidRDefault="002841B9" w:rsidP="002841B9">
      <w:pPr>
        <w:pStyle w:val="ListParagraph"/>
        <w:widowControl w:val="0"/>
        <w:numPr>
          <w:ilvl w:val="0"/>
          <w:numId w:val="1"/>
        </w:numPr>
        <w:pBdr>
          <w:top w:val="nil"/>
          <w:left w:val="nil"/>
          <w:bottom w:val="nil"/>
          <w:right w:val="nil"/>
          <w:between w:val="nil"/>
        </w:pBdr>
        <w:spacing w:before="120" w:after="0" w:line="240" w:lineRule="auto"/>
        <w:contextualSpacing w:val="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17036A" w:rsidRPr="009E4B99">
        <w:rPr>
          <w:rFonts w:ascii="Times New Roman" w:eastAsia="Times New Roman" w:hAnsi="Times New Roman" w:cs="Times New Roman"/>
          <w:b/>
          <w:color w:val="000000"/>
        </w:rPr>
        <w:t>Roll Call</w:t>
      </w:r>
      <w:r w:rsidR="00660A6A">
        <w:rPr>
          <w:rFonts w:ascii="Times New Roman" w:eastAsia="Times New Roman" w:hAnsi="Times New Roman" w:cs="Times New Roman"/>
          <w:b/>
          <w:color w:val="000000"/>
        </w:rPr>
        <w:t xml:space="preserve">: </w:t>
      </w:r>
      <w:r w:rsidR="0017036A" w:rsidRPr="00660A6A">
        <w:rPr>
          <w:rFonts w:ascii="Times New Roman" w:eastAsia="Times New Roman" w:hAnsi="Times New Roman" w:cs="Times New Roman"/>
          <w:color w:val="000000"/>
        </w:rPr>
        <w:t xml:space="preserve">Members present: </w:t>
      </w:r>
      <w:r w:rsidR="00112383" w:rsidRPr="00660A6A">
        <w:rPr>
          <w:rFonts w:ascii="Times New Roman" w:eastAsia="Times New Roman" w:hAnsi="Times New Roman" w:cs="Times New Roman"/>
          <w:color w:val="000000"/>
        </w:rPr>
        <w:t>Commissioners</w:t>
      </w:r>
      <w:r w:rsidR="00C7490B" w:rsidRPr="00C7490B">
        <w:t xml:space="preserve"> </w:t>
      </w:r>
      <w:r w:rsidR="00991B0D">
        <w:rPr>
          <w:rFonts w:ascii="Times New Roman" w:eastAsia="Times New Roman" w:hAnsi="Times New Roman" w:cs="Times New Roman"/>
          <w:color w:val="000000"/>
        </w:rPr>
        <w:t>Audrey Allan</w:t>
      </w:r>
      <w:r w:rsidR="00146655" w:rsidRPr="00660A6A">
        <w:rPr>
          <w:rFonts w:ascii="Times New Roman" w:eastAsia="Times New Roman" w:hAnsi="Times New Roman" w:cs="Times New Roman"/>
          <w:color w:val="000000"/>
        </w:rPr>
        <w:t>,</w:t>
      </w:r>
      <w:r w:rsidR="00E120B7" w:rsidRPr="00660A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Loretta </w:t>
      </w:r>
      <w:r w:rsidR="00AB2945" w:rsidRPr="002841B9">
        <w:rPr>
          <w:rFonts w:ascii="Times New Roman" w:eastAsia="Times New Roman" w:hAnsi="Times New Roman" w:cs="Times New Roman"/>
          <w:color w:val="000000"/>
        </w:rPr>
        <w:t xml:space="preserve">Sell, </w:t>
      </w:r>
      <w:r w:rsidR="00254915" w:rsidRPr="002841B9">
        <w:rPr>
          <w:rFonts w:ascii="Times New Roman" w:eastAsia="Times New Roman" w:hAnsi="Times New Roman" w:cs="Times New Roman"/>
          <w:color w:val="000000"/>
        </w:rPr>
        <w:t>Mark Jones</w:t>
      </w:r>
      <w:r w:rsidR="00450A90" w:rsidRPr="002841B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Wendy</w:t>
      </w:r>
    </w:p>
    <w:p w14:paraId="23C42D3C" w14:textId="58C44B64" w:rsidR="002841B9" w:rsidRPr="002841B9" w:rsidRDefault="002841B9" w:rsidP="002841B9">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Loomis, Andrew Merritt, and Katie Baker attended in Chambers. Shannon Ceresola attended via Zoom. A quorum was noted.</w:t>
      </w:r>
    </w:p>
    <w:p w14:paraId="60CAF677" w14:textId="605BFBC3" w:rsidR="001E70CE" w:rsidRPr="001E70CE" w:rsidRDefault="001E70CE" w:rsidP="006B05C3">
      <w:pPr>
        <w:pStyle w:val="ListParagraph"/>
        <w:widowControl w:val="0"/>
        <w:numPr>
          <w:ilvl w:val="0"/>
          <w:numId w:val="1"/>
        </w:numPr>
        <w:pBdr>
          <w:top w:val="nil"/>
          <w:left w:val="nil"/>
          <w:bottom w:val="nil"/>
          <w:right w:val="nil"/>
          <w:between w:val="nil"/>
        </w:pBdr>
        <w:tabs>
          <w:tab w:val="left" w:pos="540"/>
        </w:tabs>
        <w:spacing w:before="120" w:after="120" w:line="240" w:lineRule="auto"/>
        <w:ind w:left="540" w:hanging="540"/>
        <w:contextualSpacing w:val="0"/>
        <w:jc w:val="both"/>
        <w:rPr>
          <w:rFonts w:ascii="Times New Roman" w:eastAsia="Times New Roman" w:hAnsi="Times New Roman" w:cs="Times New Roman"/>
          <w:b/>
          <w:color w:val="000000"/>
        </w:rPr>
      </w:pPr>
      <w:r w:rsidRPr="001E70CE">
        <w:rPr>
          <w:rFonts w:ascii="Times New Roman" w:eastAsia="Times New Roman" w:hAnsi="Times New Roman" w:cs="Times New Roman"/>
          <w:b/>
          <w:color w:val="000000"/>
        </w:rPr>
        <w:t>Pledge of Allegiance</w:t>
      </w:r>
    </w:p>
    <w:p w14:paraId="00C5DE67" w14:textId="6020AE48" w:rsidR="003B75C7" w:rsidRPr="006B05C3" w:rsidRDefault="0017036A" w:rsidP="006B05C3">
      <w:pPr>
        <w:pStyle w:val="ListParagraph"/>
        <w:widowControl w:val="0"/>
        <w:numPr>
          <w:ilvl w:val="0"/>
          <w:numId w:val="1"/>
        </w:numPr>
        <w:pBdr>
          <w:top w:val="nil"/>
          <w:left w:val="nil"/>
          <w:bottom w:val="nil"/>
          <w:right w:val="nil"/>
          <w:between w:val="nil"/>
        </w:pBdr>
        <w:tabs>
          <w:tab w:val="left" w:pos="540"/>
        </w:tabs>
        <w:spacing w:before="120" w:after="120" w:line="240" w:lineRule="auto"/>
        <w:ind w:left="540" w:hanging="540"/>
        <w:contextualSpacing w:val="0"/>
        <w:jc w:val="both"/>
        <w:rPr>
          <w:rFonts w:ascii="Times New Roman" w:eastAsia="Times New Roman" w:hAnsi="Times New Roman" w:cs="Times New Roman"/>
          <w:color w:val="000000"/>
        </w:rPr>
      </w:pPr>
      <w:r w:rsidRPr="009E4B99">
        <w:rPr>
          <w:rFonts w:ascii="Times New Roman" w:eastAsia="Times New Roman" w:hAnsi="Times New Roman" w:cs="Times New Roman"/>
          <w:b/>
          <w:color w:val="000000"/>
        </w:rPr>
        <w:t>Public Participation</w:t>
      </w:r>
      <w:r w:rsidR="00F02954">
        <w:rPr>
          <w:rFonts w:ascii="Times New Roman" w:eastAsia="Times New Roman" w:hAnsi="Times New Roman" w:cs="Times New Roman"/>
          <w:b/>
          <w:color w:val="000000"/>
        </w:rPr>
        <w:t xml:space="preserve"> - </w:t>
      </w:r>
      <w:r w:rsidR="00F02954" w:rsidRPr="00F02954">
        <w:rPr>
          <w:rFonts w:ascii="Times New Roman" w:eastAsia="Times New Roman" w:hAnsi="Times New Roman" w:cs="Times New Roman"/>
          <w:color w:val="000000"/>
        </w:rPr>
        <w:t>None</w:t>
      </w:r>
    </w:p>
    <w:p w14:paraId="00000009" w14:textId="5DBD70AA" w:rsidR="00C03A06" w:rsidRPr="009E4B99" w:rsidRDefault="0017036A" w:rsidP="00614AE3">
      <w:pPr>
        <w:pStyle w:val="ListParagraph"/>
        <w:widowControl w:val="0"/>
        <w:numPr>
          <w:ilvl w:val="0"/>
          <w:numId w:val="1"/>
        </w:numPr>
        <w:pBdr>
          <w:top w:val="nil"/>
          <w:left w:val="nil"/>
          <w:bottom w:val="nil"/>
          <w:right w:val="nil"/>
          <w:between w:val="nil"/>
        </w:pBdr>
        <w:tabs>
          <w:tab w:val="left" w:pos="540"/>
        </w:tabs>
        <w:spacing w:before="120" w:after="120" w:line="240" w:lineRule="auto"/>
        <w:ind w:left="540" w:hanging="540"/>
        <w:contextualSpacing w:val="0"/>
        <w:jc w:val="both"/>
        <w:rPr>
          <w:rFonts w:ascii="Times New Roman" w:eastAsia="Times New Roman" w:hAnsi="Times New Roman" w:cs="Times New Roman"/>
          <w:b/>
          <w:color w:val="000000"/>
        </w:rPr>
      </w:pPr>
      <w:r w:rsidRPr="009E4B99">
        <w:rPr>
          <w:rFonts w:ascii="Times New Roman" w:eastAsia="Times New Roman" w:hAnsi="Times New Roman" w:cs="Times New Roman"/>
          <w:b/>
          <w:color w:val="000000"/>
        </w:rPr>
        <w:t>Re</w:t>
      </w:r>
      <w:r w:rsidR="00563999" w:rsidRPr="009E4B99">
        <w:rPr>
          <w:rFonts w:ascii="Times New Roman" w:eastAsia="Times New Roman" w:hAnsi="Times New Roman" w:cs="Times New Roman"/>
          <w:b/>
          <w:color w:val="000000"/>
        </w:rPr>
        <w:t>view and Adoption of the Agenda</w:t>
      </w:r>
    </w:p>
    <w:p w14:paraId="56755536" w14:textId="3D6D90E9" w:rsidR="006C0E6B" w:rsidRPr="003645C6" w:rsidRDefault="009B5ED9" w:rsidP="00524CFF">
      <w:pPr>
        <w:pStyle w:val="ListParagraph"/>
        <w:widowControl w:val="0"/>
        <w:pBdr>
          <w:top w:val="nil"/>
          <w:left w:val="nil"/>
          <w:bottom w:val="nil"/>
          <w:right w:val="nil"/>
          <w:between w:val="nil"/>
        </w:pBdr>
        <w:tabs>
          <w:tab w:val="left" w:pos="540"/>
        </w:tabs>
        <w:spacing w:before="120" w:after="120" w:line="240" w:lineRule="auto"/>
        <w:ind w:left="0"/>
        <w:contextualSpacing w:val="0"/>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1E70CE" w:rsidRPr="003645C6">
        <w:rPr>
          <w:rFonts w:ascii="Times New Roman" w:eastAsia="Times New Roman" w:hAnsi="Times New Roman" w:cs="Times New Roman"/>
          <w:b/>
          <w:color w:val="000000"/>
        </w:rPr>
        <w:t xml:space="preserve"> Sell </w:t>
      </w:r>
      <w:r w:rsidR="005E175B" w:rsidRPr="003645C6">
        <w:rPr>
          <w:rFonts w:ascii="Times New Roman" w:eastAsia="Times New Roman" w:hAnsi="Times New Roman" w:cs="Times New Roman"/>
          <w:b/>
          <w:color w:val="000000"/>
        </w:rPr>
        <w:t>motioned to adopt the agenda as presented.</w:t>
      </w:r>
      <w:r w:rsidR="00B13AB9" w:rsidRPr="003645C6">
        <w:rPr>
          <w:rFonts w:ascii="Times New Roman" w:eastAsia="Times New Roman" w:hAnsi="Times New Roman" w:cs="Times New Roman"/>
          <w:b/>
          <w:color w:val="000000"/>
        </w:rPr>
        <w:t xml:space="preserve"> </w:t>
      </w:r>
    </w:p>
    <w:p w14:paraId="3B54CE02" w14:textId="454D77D7" w:rsidR="00524CFF" w:rsidRPr="003645C6" w:rsidRDefault="00B13AB9" w:rsidP="00524CFF">
      <w:pPr>
        <w:pStyle w:val="ListParagraph"/>
        <w:widowControl w:val="0"/>
        <w:pBdr>
          <w:top w:val="nil"/>
          <w:left w:val="nil"/>
          <w:bottom w:val="nil"/>
          <w:right w:val="nil"/>
          <w:between w:val="nil"/>
        </w:pBdr>
        <w:tabs>
          <w:tab w:val="left" w:pos="540"/>
        </w:tabs>
        <w:spacing w:before="120" w:after="120" w:line="240" w:lineRule="auto"/>
        <w:ind w:left="0"/>
        <w:contextualSpacing w:val="0"/>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1E70CE" w:rsidRPr="003645C6">
        <w:rPr>
          <w:rFonts w:ascii="Times New Roman" w:eastAsia="Times New Roman" w:hAnsi="Times New Roman" w:cs="Times New Roman"/>
          <w:b/>
          <w:color w:val="000000"/>
        </w:rPr>
        <w:t xml:space="preserve"> Allan </w:t>
      </w:r>
      <w:r w:rsidR="00991B0D" w:rsidRPr="003645C6">
        <w:rPr>
          <w:rFonts w:ascii="Times New Roman" w:eastAsia="Times New Roman" w:hAnsi="Times New Roman" w:cs="Times New Roman"/>
          <w:b/>
          <w:color w:val="000000"/>
        </w:rPr>
        <w:t>s</w:t>
      </w:r>
      <w:r w:rsidRPr="003645C6">
        <w:rPr>
          <w:rFonts w:ascii="Times New Roman" w:eastAsia="Times New Roman" w:hAnsi="Times New Roman" w:cs="Times New Roman"/>
          <w:b/>
          <w:color w:val="000000"/>
        </w:rPr>
        <w:t>econded and the motion passed by unanimous vote (</w:t>
      </w:r>
      <w:r w:rsidR="00C7490B" w:rsidRPr="003645C6">
        <w:rPr>
          <w:rFonts w:ascii="Times New Roman" w:eastAsia="Times New Roman" w:hAnsi="Times New Roman" w:cs="Times New Roman"/>
          <w:b/>
          <w:color w:val="000000"/>
        </w:rPr>
        <w:t>7</w:t>
      </w:r>
      <w:r w:rsidRPr="003645C6">
        <w:rPr>
          <w:rFonts w:ascii="Times New Roman" w:eastAsia="Times New Roman" w:hAnsi="Times New Roman" w:cs="Times New Roman"/>
          <w:b/>
          <w:color w:val="000000"/>
        </w:rPr>
        <w:t xml:space="preserve"> Ayes, 0 Nay, 0 Abstentions)</w:t>
      </w:r>
      <w:r w:rsidR="00F02954" w:rsidRPr="003645C6">
        <w:rPr>
          <w:rFonts w:ascii="Times New Roman" w:eastAsia="Times New Roman" w:hAnsi="Times New Roman" w:cs="Times New Roman"/>
          <w:b/>
          <w:color w:val="000000"/>
        </w:rPr>
        <w:t>.</w:t>
      </w:r>
      <w:r w:rsidRPr="003645C6">
        <w:rPr>
          <w:rFonts w:ascii="Times New Roman" w:eastAsia="Times New Roman" w:hAnsi="Times New Roman" w:cs="Times New Roman"/>
          <w:b/>
          <w:color w:val="000000"/>
        </w:rPr>
        <w:t xml:space="preserve"> </w:t>
      </w:r>
    </w:p>
    <w:p w14:paraId="2CEF8947" w14:textId="7B3B80E8" w:rsidR="00483112" w:rsidRDefault="00483112" w:rsidP="0048311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265ACA80" w14:textId="42CDE8B5" w:rsidR="005941E2" w:rsidRPr="005941E2" w:rsidRDefault="00542E4A" w:rsidP="005941E2">
      <w:pPr>
        <w:pStyle w:val="ListParagraph"/>
        <w:widowControl w:val="0"/>
        <w:numPr>
          <w:ilvl w:val="0"/>
          <w:numId w:val="1"/>
        </w:numPr>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5941E2">
        <w:rPr>
          <w:rFonts w:ascii="Times New Roman" w:eastAsia="Times New Roman" w:hAnsi="Times New Roman" w:cs="Times New Roman"/>
          <w:b/>
          <w:color w:val="000000"/>
        </w:rPr>
        <w:t>For Possible Action: Election of Officers</w:t>
      </w:r>
    </w:p>
    <w:p w14:paraId="16B30AC2" w14:textId="0207BAD6" w:rsidR="004F2D5F" w:rsidRDefault="005941E2" w:rsidP="00B92123">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5.a. </w:t>
      </w:r>
      <w:r w:rsidRPr="005941E2">
        <w:rPr>
          <w:rFonts w:ascii="Times New Roman" w:eastAsia="Times New Roman" w:hAnsi="Times New Roman" w:cs="Times New Roman"/>
          <w:b/>
          <w:color w:val="000000"/>
        </w:rPr>
        <w:t xml:space="preserve">For Possible Action: </w:t>
      </w:r>
      <w:r w:rsidR="00C7490B" w:rsidRPr="00C7490B">
        <w:rPr>
          <w:rFonts w:ascii="Times New Roman" w:eastAsia="Times New Roman" w:hAnsi="Times New Roman" w:cs="Times New Roman"/>
          <w:b/>
          <w:color w:val="000000"/>
        </w:rPr>
        <w:t>Elect the Planning Commission Chair with the term expiring January 12, 2027.</w:t>
      </w:r>
    </w:p>
    <w:p w14:paraId="69827BF2" w14:textId="5C78B8F4" w:rsidR="00C7490B" w:rsidRPr="003645C6" w:rsidRDefault="0083227A"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sidRPr="003645C6">
        <w:rPr>
          <w:rFonts w:ascii="Times New Roman" w:eastAsia="Times New Roman" w:hAnsi="Times New Roman" w:cs="Times New Roman"/>
          <w:color w:val="000000"/>
        </w:rPr>
        <w:t>Commissioner</w:t>
      </w:r>
      <w:r w:rsidR="001E70CE" w:rsidRPr="003645C6">
        <w:rPr>
          <w:rFonts w:ascii="Times New Roman" w:eastAsia="Times New Roman" w:hAnsi="Times New Roman" w:cs="Times New Roman"/>
          <w:color w:val="000000"/>
        </w:rPr>
        <w:t xml:space="preserve"> Allan </w:t>
      </w:r>
      <w:r w:rsidR="008F6289" w:rsidRPr="003645C6">
        <w:rPr>
          <w:rFonts w:ascii="Times New Roman" w:eastAsia="Times New Roman" w:hAnsi="Times New Roman" w:cs="Times New Roman"/>
          <w:color w:val="000000"/>
        </w:rPr>
        <w:t>nominated</w:t>
      </w:r>
      <w:r w:rsidR="001E70CE" w:rsidRPr="003645C6">
        <w:rPr>
          <w:rFonts w:ascii="Times New Roman" w:eastAsia="Times New Roman" w:hAnsi="Times New Roman" w:cs="Times New Roman"/>
          <w:color w:val="000000"/>
        </w:rPr>
        <w:t xml:space="preserve"> </w:t>
      </w:r>
      <w:r w:rsidR="003645C6" w:rsidRPr="003645C6">
        <w:rPr>
          <w:rFonts w:ascii="Times New Roman" w:eastAsia="Times New Roman" w:hAnsi="Times New Roman" w:cs="Times New Roman"/>
          <w:color w:val="000000"/>
        </w:rPr>
        <w:t xml:space="preserve">Shannon </w:t>
      </w:r>
      <w:r w:rsidR="001E70CE" w:rsidRPr="003645C6">
        <w:rPr>
          <w:rFonts w:ascii="Times New Roman" w:eastAsia="Times New Roman" w:hAnsi="Times New Roman" w:cs="Times New Roman"/>
          <w:color w:val="000000"/>
        </w:rPr>
        <w:t>Ceresola</w:t>
      </w:r>
      <w:r w:rsidR="00413A3D" w:rsidRPr="003645C6">
        <w:rPr>
          <w:rFonts w:ascii="Times New Roman" w:eastAsia="Times New Roman" w:hAnsi="Times New Roman" w:cs="Times New Roman"/>
          <w:color w:val="000000"/>
        </w:rPr>
        <w:t xml:space="preserve"> as Chair. </w:t>
      </w:r>
    </w:p>
    <w:p w14:paraId="0C2C27C3" w14:textId="113590E5" w:rsidR="0083227A" w:rsidRPr="003645C6" w:rsidRDefault="001E70CE"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sidRPr="003645C6">
        <w:rPr>
          <w:rFonts w:ascii="Times New Roman" w:eastAsia="Times New Roman" w:hAnsi="Times New Roman" w:cs="Times New Roman"/>
          <w:color w:val="000000"/>
        </w:rPr>
        <w:t xml:space="preserve">Commissioner Sell </w:t>
      </w:r>
      <w:r w:rsidR="00413A3D" w:rsidRPr="003645C6">
        <w:rPr>
          <w:rFonts w:ascii="Times New Roman" w:eastAsia="Times New Roman" w:hAnsi="Times New Roman" w:cs="Times New Roman"/>
          <w:color w:val="000000"/>
        </w:rPr>
        <w:t>seconded.</w:t>
      </w:r>
    </w:p>
    <w:p w14:paraId="583EA575" w14:textId="5C2E2FBF" w:rsidR="00483112" w:rsidRDefault="00483112"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7A20847D" w14:textId="3A9336F9" w:rsidR="00C7490B" w:rsidRPr="003645C6" w:rsidRDefault="00326B91"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Vice Chair Mark Jones</w:t>
      </w:r>
      <w:r w:rsidR="0083227A" w:rsidRPr="003645C6">
        <w:rPr>
          <w:rFonts w:ascii="Times New Roman" w:eastAsia="Times New Roman" w:hAnsi="Times New Roman" w:cs="Times New Roman"/>
          <w:b/>
          <w:color w:val="000000"/>
        </w:rPr>
        <w:t xml:space="preserve"> opened the vote to elect</w:t>
      </w:r>
      <w:r w:rsidR="00413A3D" w:rsidRPr="003645C6">
        <w:rPr>
          <w:rFonts w:ascii="Times New Roman" w:eastAsia="Times New Roman" w:hAnsi="Times New Roman" w:cs="Times New Roman"/>
          <w:b/>
          <w:color w:val="000000"/>
        </w:rPr>
        <w:t xml:space="preserve"> </w:t>
      </w:r>
      <w:r w:rsidR="001E70CE" w:rsidRPr="003645C6">
        <w:rPr>
          <w:rFonts w:ascii="Times New Roman" w:eastAsia="Times New Roman" w:hAnsi="Times New Roman" w:cs="Times New Roman"/>
          <w:b/>
          <w:color w:val="000000"/>
        </w:rPr>
        <w:t>Shannon Ceresola</w:t>
      </w:r>
      <w:r w:rsidR="0083227A" w:rsidRPr="003645C6">
        <w:rPr>
          <w:rFonts w:ascii="Times New Roman" w:eastAsia="Times New Roman" w:hAnsi="Times New Roman" w:cs="Times New Roman"/>
          <w:b/>
          <w:color w:val="000000"/>
        </w:rPr>
        <w:t xml:space="preserve"> as Chair. </w:t>
      </w:r>
      <w:r w:rsidRPr="003645C6">
        <w:rPr>
          <w:rFonts w:ascii="Times New Roman" w:eastAsia="Times New Roman" w:hAnsi="Times New Roman" w:cs="Times New Roman"/>
          <w:b/>
          <w:color w:val="000000"/>
        </w:rPr>
        <w:t>T</w:t>
      </w:r>
      <w:r w:rsidR="0083227A" w:rsidRPr="003645C6">
        <w:rPr>
          <w:rFonts w:ascii="Times New Roman" w:eastAsia="Times New Roman" w:hAnsi="Times New Roman" w:cs="Times New Roman"/>
          <w:b/>
          <w:color w:val="000000"/>
        </w:rPr>
        <w:t xml:space="preserve">he motion passed by </w:t>
      </w:r>
      <w:r w:rsidR="00322968" w:rsidRPr="003645C6">
        <w:rPr>
          <w:rFonts w:ascii="Times New Roman" w:eastAsia="Times New Roman" w:hAnsi="Times New Roman" w:cs="Times New Roman"/>
          <w:b/>
          <w:color w:val="000000"/>
        </w:rPr>
        <w:t>majority</w:t>
      </w:r>
      <w:r w:rsidR="0083227A" w:rsidRPr="003645C6">
        <w:rPr>
          <w:rFonts w:ascii="Times New Roman" w:eastAsia="Times New Roman" w:hAnsi="Times New Roman" w:cs="Times New Roman"/>
          <w:b/>
          <w:color w:val="000000"/>
        </w:rPr>
        <w:t xml:space="preserve"> vote (</w:t>
      </w:r>
      <w:r w:rsidR="00322968" w:rsidRPr="003645C6">
        <w:rPr>
          <w:rFonts w:ascii="Times New Roman" w:eastAsia="Times New Roman" w:hAnsi="Times New Roman" w:cs="Times New Roman"/>
          <w:b/>
          <w:color w:val="000000"/>
        </w:rPr>
        <w:t>6</w:t>
      </w:r>
      <w:r w:rsidR="0083227A" w:rsidRPr="003645C6">
        <w:rPr>
          <w:rFonts w:ascii="Times New Roman" w:eastAsia="Times New Roman" w:hAnsi="Times New Roman" w:cs="Times New Roman"/>
          <w:b/>
          <w:color w:val="000000"/>
        </w:rPr>
        <w:t xml:space="preserve"> Ayes, 0 Nay, </w:t>
      </w:r>
      <w:r w:rsidR="00322968" w:rsidRPr="003645C6">
        <w:rPr>
          <w:rFonts w:ascii="Times New Roman" w:eastAsia="Times New Roman" w:hAnsi="Times New Roman" w:cs="Times New Roman"/>
          <w:b/>
          <w:color w:val="000000"/>
        </w:rPr>
        <w:t>1</w:t>
      </w:r>
      <w:r w:rsidR="0083227A" w:rsidRPr="003645C6">
        <w:rPr>
          <w:rFonts w:ascii="Times New Roman" w:eastAsia="Times New Roman" w:hAnsi="Times New Roman" w:cs="Times New Roman"/>
          <w:b/>
          <w:color w:val="000000"/>
        </w:rPr>
        <w:t xml:space="preserve"> Abstention</w:t>
      </w:r>
      <w:r w:rsidR="00322968" w:rsidRPr="003645C6">
        <w:rPr>
          <w:rFonts w:ascii="Times New Roman" w:eastAsia="Times New Roman" w:hAnsi="Times New Roman" w:cs="Times New Roman"/>
          <w:b/>
          <w:color w:val="000000"/>
        </w:rPr>
        <w:t>-Commissioner</w:t>
      </w:r>
      <w:r w:rsidR="001E70CE" w:rsidRPr="003645C6">
        <w:rPr>
          <w:rFonts w:ascii="Times New Roman" w:eastAsia="Times New Roman" w:hAnsi="Times New Roman" w:cs="Times New Roman"/>
          <w:b/>
          <w:color w:val="000000"/>
        </w:rPr>
        <w:t xml:space="preserve"> Ceresola</w:t>
      </w:r>
      <w:r w:rsidR="0083227A" w:rsidRPr="003645C6">
        <w:rPr>
          <w:rFonts w:ascii="Times New Roman" w:eastAsia="Times New Roman" w:hAnsi="Times New Roman" w:cs="Times New Roman"/>
          <w:b/>
          <w:color w:val="000000"/>
        </w:rPr>
        <w:t>).</w:t>
      </w:r>
    </w:p>
    <w:p w14:paraId="3D1B9B6B" w14:textId="4B0EA5AB" w:rsidR="0083227A" w:rsidRDefault="0083227A" w:rsidP="00C7490B">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5.b. For Possible Action: </w:t>
      </w:r>
      <w:r w:rsidR="00C7490B" w:rsidRPr="00C7490B">
        <w:rPr>
          <w:rFonts w:ascii="Times New Roman" w:eastAsia="Times New Roman" w:hAnsi="Times New Roman" w:cs="Times New Roman"/>
          <w:b/>
          <w:color w:val="000000"/>
        </w:rPr>
        <w:t>Elect the Planning Commission Vice Chair with the term expiring January 12, 2027.</w:t>
      </w:r>
    </w:p>
    <w:p w14:paraId="41FB7900" w14:textId="76C46EE4" w:rsidR="00C7490B" w:rsidRDefault="0083227A"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w:t>
      </w:r>
      <w:r w:rsidR="001E70CE">
        <w:rPr>
          <w:rFonts w:ascii="Times New Roman" w:eastAsia="Times New Roman" w:hAnsi="Times New Roman" w:cs="Times New Roman"/>
          <w:color w:val="000000"/>
        </w:rPr>
        <w:t>Loomis</w:t>
      </w:r>
      <w:r w:rsidR="00413A3D">
        <w:rPr>
          <w:rFonts w:ascii="Times New Roman" w:eastAsia="Times New Roman" w:hAnsi="Times New Roman" w:cs="Times New Roman"/>
          <w:color w:val="000000"/>
        </w:rPr>
        <w:t xml:space="preserve"> nominated</w:t>
      </w:r>
      <w:r w:rsidR="001E70CE">
        <w:rPr>
          <w:rFonts w:ascii="Times New Roman" w:eastAsia="Times New Roman" w:hAnsi="Times New Roman" w:cs="Times New Roman"/>
          <w:color w:val="000000"/>
        </w:rPr>
        <w:t xml:space="preserve"> </w:t>
      </w:r>
      <w:r w:rsidR="00326B91">
        <w:rPr>
          <w:rFonts w:ascii="Times New Roman" w:eastAsia="Times New Roman" w:hAnsi="Times New Roman" w:cs="Times New Roman"/>
          <w:color w:val="000000"/>
        </w:rPr>
        <w:t xml:space="preserve">Mark </w:t>
      </w:r>
      <w:r w:rsidR="001E70CE">
        <w:rPr>
          <w:rFonts w:ascii="Times New Roman" w:eastAsia="Times New Roman" w:hAnsi="Times New Roman" w:cs="Times New Roman"/>
          <w:color w:val="000000"/>
        </w:rPr>
        <w:t xml:space="preserve">Jones </w:t>
      </w:r>
      <w:r w:rsidR="00413A3D">
        <w:rPr>
          <w:rFonts w:ascii="Times New Roman" w:eastAsia="Times New Roman" w:hAnsi="Times New Roman" w:cs="Times New Roman"/>
          <w:color w:val="000000"/>
        </w:rPr>
        <w:t xml:space="preserve">as Vice Chair. </w:t>
      </w:r>
    </w:p>
    <w:p w14:paraId="3A39B9D2" w14:textId="264C705A" w:rsidR="0083227A" w:rsidRDefault="00413A3D"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w:t>
      </w:r>
      <w:r w:rsidR="001E70CE">
        <w:rPr>
          <w:rFonts w:ascii="Times New Roman" w:eastAsia="Times New Roman" w:hAnsi="Times New Roman" w:cs="Times New Roman"/>
          <w:color w:val="000000"/>
        </w:rPr>
        <w:t xml:space="preserve"> Ceresola </w:t>
      </w:r>
      <w:r>
        <w:rPr>
          <w:rFonts w:ascii="Times New Roman" w:eastAsia="Times New Roman" w:hAnsi="Times New Roman" w:cs="Times New Roman"/>
          <w:color w:val="000000"/>
        </w:rPr>
        <w:t>seconded.</w:t>
      </w:r>
    </w:p>
    <w:p w14:paraId="69C09ABF" w14:textId="211B5E61" w:rsidR="00483112" w:rsidRDefault="00483112"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34850074" w14:textId="4559C91A" w:rsidR="0083227A" w:rsidRPr="003645C6" w:rsidRDefault="00326B91" w:rsidP="0083227A">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Vice Chair Mark Jones</w:t>
      </w:r>
      <w:r w:rsidR="0083227A" w:rsidRPr="003645C6">
        <w:rPr>
          <w:rFonts w:ascii="Times New Roman" w:eastAsia="Times New Roman" w:hAnsi="Times New Roman" w:cs="Times New Roman"/>
          <w:b/>
          <w:color w:val="000000"/>
        </w:rPr>
        <w:t xml:space="preserve"> opened the vote to elect</w:t>
      </w:r>
      <w:r w:rsidR="00413A3D" w:rsidRPr="003645C6">
        <w:rPr>
          <w:rFonts w:ascii="Times New Roman" w:eastAsia="Times New Roman" w:hAnsi="Times New Roman" w:cs="Times New Roman"/>
          <w:b/>
          <w:color w:val="000000"/>
        </w:rPr>
        <w:t xml:space="preserve"> </w:t>
      </w:r>
      <w:r w:rsidR="003645C6" w:rsidRPr="003645C6">
        <w:rPr>
          <w:rFonts w:ascii="Times New Roman" w:eastAsia="Times New Roman" w:hAnsi="Times New Roman" w:cs="Times New Roman"/>
          <w:b/>
          <w:color w:val="000000"/>
        </w:rPr>
        <w:t>Mark</w:t>
      </w:r>
      <w:r w:rsidR="00413A3D" w:rsidRPr="003645C6">
        <w:rPr>
          <w:rFonts w:ascii="Times New Roman" w:eastAsia="Times New Roman" w:hAnsi="Times New Roman" w:cs="Times New Roman"/>
          <w:b/>
          <w:color w:val="000000"/>
        </w:rPr>
        <w:t xml:space="preserve"> </w:t>
      </w:r>
      <w:r w:rsidR="001E70CE" w:rsidRPr="003645C6">
        <w:rPr>
          <w:rFonts w:ascii="Times New Roman" w:eastAsia="Times New Roman" w:hAnsi="Times New Roman" w:cs="Times New Roman"/>
          <w:b/>
          <w:color w:val="000000"/>
        </w:rPr>
        <w:t xml:space="preserve">Jones </w:t>
      </w:r>
      <w:r w:rsidR="0083227A" w:rsidRPr="003645C6">
        <w:rPr>
          <w:rFonts w:ascii="Times New Roman" w:eastAsia="Times New Roman" w:hAnsi="Times New Roman" w:cs="Times New Roman"/>
          <w:b/>
          <w:color w:val="000000"/>
        </w:rPr>
        <w:t xml:space="preserve">as </w:t>
      </w:r>
      <w:r w:rsidR="00483112" w:rsidRPr="003645C6">
        <w:rPr>
          <w:rFonts w:ascii="Times New Roman" w:eastAsia="Times New Roman" w:hAnsi="Times New Roman" w:cs="Times New Roman"/>
          <w:b/>
          <w:color w:val="000000"/>
        </w:rPr>
        <w:t xml:space="preserve">Vice </w:t>
      </w:r>
      <w:r w:rsidR="0083227A" w:rsidRPr="003645C6">
        <w:rPr>
          <w:rFonts w:ascii="Times New Roman" w:eastAsia="Times New Roman" w:hAnsi="Times New Roman" w:cs="Times New Roman"/>
          <w:b/>
          <w:color w:val="000000"/>
        </w:rPr>
        <w:t>Chair. The mo</w:t>
      </w:r>
      <w:r w:rsidR="00413A3D" w:rsidRPr="003645C6">
        <w:rPr>
          <w:rFonts w:ascii="Times New Roman" w:eastAsia="Times New Roman" w:hAnsi="Times New Roman" w:cs="Times New Roman"/>
          <w:b/>
          <w:color w:val="000000"/>
        </w:rPr>
        <w:t xml:space="preserve">tion passed by </w:t>
      </w:r>
      <w:r w:rsidR="00322968" w:rsidRPr="003645C6">
        <w:rPr>
          <w:rFonts w:ascii="Times New Roman" w:eastAsia="Times New Roman" w:hAnsi="Times New Roman" w:cs="Times New Roman"/>
          <w:b/>
          <w:color w:val="000000"/>
        </w:rPr>
        <w:t xml:space="preserve">majority vote (6 Ayes, 0 Nay, 1 Abstention-Commissioner </w:t>
      </w:r>
      <w:r w:rsidR="001E70CE" w:rsidRPr="003645C6">
        <w:rPr>
          <w:rFonts w:ascii="Times New Roman" w:eastAsia="Times New Roman" w:hAnsi="Times New Roman" w:cs="Times New Roman"/>
          <w:b/>
          <w:color w:val="000000"/>
        </w:rPr>
        <w:t>Jones</w:t>
      </w:r>
      <w:r w:rsidR="00322968" w:rsidRPr="003645C6">
        <w:rPr>
          <w:rFonts w:ascii="Times New Roman" w:eastAsia="Times New Roman" w:hAnsi="Times New Roman" w:cs="Times New Roman"/>
          <w:b/>
          <w:color w:val="000000"/>
        </w:rPr>
        <w:t>).</w:t>
      </w:r>
    </w:p>
    <w:p w14:paraId="60054D2D" w14:textId="415110BA" w:rsidR="00C7490B" w:rsidRDefault="00C7490B" w:rsidP="00C7490B">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5.c. For Possible Action: Elect the Planning Commission Secretary with the term expiring January 12, 2027.</w:t>
      </w:r>
    </w:p>
    <w:p w14:paraId="5DFB8FB4" w14:textId="25981A2B" w:rsidR="00C7490B" w:rsidRDefault="00C7490B" w:rsidP="00C7490B">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w:t>
      </w:r>
      <w:r w:rsidR="001E70CE">
        <w:rPr>
          <w:rFonts w:ascii="Times New Roman" w:eastAsia="Times New Roman" w:hAnsi="Times New Roman" w:cs="Times New Roman"/>
          <w:color w:val="000000"/>
        </w:rPr>
        <w:t>Loomis</w:t>
      </w:r>
      <w:r>
        <w:rPr>
          <w:rFonts w:ascii="Times New Roman" w:eastAsia="Times New Roman" w:hAnsi="Times New Roman" w:cs="Times New Roman"/>
          <w:color w:val="000000"/>
        </w:rPr>
        <w:t xml:space="preserve"> nominated</w:t>
      </w:r>
      <w:r w:rsidR="001E70CE">
        <w:rPr>
          <w:rFonts w:ascii="Times New Roman" w:eastAsia="Times New Roman" w:hAnsi="Times New Roman" w:cs="Times New Roman"/>
          <w:color w:val="000000"/>
        </w:rPr>
        <w:t xml:space="preserve"> </w:t>
      </w:r>
      <w:r w:rsidR="00326B91">
        <w:rPr>
          <w:rFonts w:ascii="Times New Roman" w:eastAsia="Times New Roman" w:hAnsi="Times New Roman" w:cs="Times New Roman"/>
          <w:color w:val="000000"/>
        </w:rPr>
        <w:t xml:space="preserve">Loretta </w:t>
      </w:r>
      <w:r w:rsidR="001E70CE">
        <w:rPr>
          <w:rFonts w:ascii="Times New Roman" w:eastAsia="Times New Roman" w:hAnsi="Times New Roman" w:cs="Times New Roman"/>
          <w:color w:val="000000"/>
        </w:rPr>
        <w:t xml:space="preserve">Sell </w:t>
      </w:r>
      <w:r>
        <w:rPr>
          <w:rFonts w:ascii="Times New Roman" w:eastAsia="Times New Roman" w:hAnsi="Times New Roman" w:cs="Times New Roman"/>
          <w:color w:val="000000"/>
        </w:rPr>
        <w:t>as Secretary.</w:t>
      </w:r>
    </w:p>
    <w:p w14:paraId="26B25552" w14:textId="3F242FDB" w:rsidR="00C7490B" w:rsidRPr="00C7490B" w:rsidRDefault="00C7490B" w:rsidP="00C7490B">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w:t>
      </w:r>
      <w:r w:rsidR="001E70CE">
        <w:rPr>
          <w:rFonts w:ascii="Times New Roman" w:eastAsia="Times New Roman" w:hAnsi="Times New Roman" w:cs="Times New Roman"/>
          <w:color w:val="000000"/>
        </w:rPr>
        <w:t>Allan</w:t>
      </w:r>
      <w:r>
        <w:rPr>
          <w:rFonts w:ascii="Times New Roman" w:eastAsia="Times New Roman" w:hAnsi="Times New Roman" w:cs="Times New Roman"/>
          <w:color w:val="000000"/>
        </w:rPr>
        <w:t xml:space="preserve"> seconded.</w:t>
      </w:r>
    </w:p>
    <w:p w14:paraId="48DF4CFD" w14:textId="1EA126D3" w:rsidR="00963B30" w:rsidRDefault="00B92123" w:rsidP="00963B30">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bookmarkStart w:id="0" w:name="_Hlk208327423"/>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275B3AF4" w14:textId="643A0092" w:rsidR="00C7490B" w:rsidRPr="003645C6" w:rsidRDefault="00326B91" w:rsidP="00963B30">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Vice Chair Mark Jones</w:t>
      </w:r>
      <w:r w:rsidR="00C7490B" w:rsidRPr="003645C6">
        <w:rPr>
          <w:rFonts w:ascii="Times New Roman" w:eastAsia="Times New Roman" w:hAnsi="Times New Roman" w:cs="Times New Roman"/>
          <w:b/>
          <w:color w:val="000000"/>
        </w:rPr>
        <w:t xml:space="preserve"> opened the vote to elect </w:t>
      </w:r>
      <w:r w:rsidR="003645C6" w:rsidRPr="003645C6">
        <w:rPr>
          <w:rFonts w:ascii="Times New Roman" w:eastAsia="Times New Roman" w:hAnsi="Times New Roman" w:cs="Times New Roman"/>
          <w:b/>
          <w:color w:val="000000"/>
        </w:rPr>
        <w:t>Loretta</w:t>
      </w:r>
      <w:r w:rsidR="001E70CE" w:rsidRPr="003645C6">
        <w:rPr>
          <w:rFonts w:ascii="Times New Roman" w:eastAsia="Times New Roman" w:hAnsi="Times New Roman" w:cs="Times New Roman"/>
          <w:b/>
          <w:color w:val="000000"/>
        </w:rPr>
        <w:t xml:space="preserve"> Sell</w:t>
      </w:r>
      <w:r w:rsidR="00C7490B" w:rsidRPr="003645C6">
        <w:rPr>
          <w:rFonts w:ascii="Times New Roman" w:eastAsia="Times New Roman" w:hAnsi="Times New Roman" w:cs="Times New Roman"/>
          <w:b/>
          <w:color w:val="000000"/>
        </w:rPr>
        <w:t xml:space="preserve"> as Secretary. The motion passed by </w:t>
      </w:r>
      <w:r w:rsidR="00322968" w:rsidRPr="003645C6">
        <w:rPr>
          <w:rFonts w:ascii="Times New Roman" w:eastAsia="Times New Roman" w:hAnsi="Times New Roman" w:cs="Times New Roman"/>
          <w:b/>
          <w:color w:val="000000"/>
        </w:rPr>
        <w:lastRenderedPageBreak/>
        <w:t>majority vote (6 Ayes, 0 Nay, 1 Abstention-Commissioner</w:t>
      </w:r>
      <w:r w:rsidR="001E70CE" w:rsidRPr="003645C6">
        <w:rPr>
          <w:rFonts w:ascii="Times New Roman" w:eastAsia="Times New Roman" w:hAnsi="Times New Roman" w:cs="Times New Roman"/>
          <w:b/>
          <w:color w:val="000000"/>
        </w:rPr>
        <w:t xml:space="preserve"> Sell</w:t>
      </w:r>
      <w:r w:rsidR="00322968" w:rsidRPr="003645C6">
        <w:rPr>
          <w:rFonts w:ascii="Times New Roman" w:eastAsia="Times New Roman" w:hAnsi="Times New Roman" w:cs="Times New Roman"/>
          <w:b/>
          <w:color w:val="000000"/>
        </w:rPr>
        <w:t>).</w:t>
      </w:r>
    </w:p>
    <w:bookmarkEnd w:id="0"/>
    <w:p w14:paraId="0E1DBDCE" w14:textId="1DD56042" w:rsidR="005941E2" w:rsidRPr="005941E2" w:rsidRDefault="009B5ED9"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5941E2">
        <w:rPr>
          <w:rFonts w:ascii="Times New Roman" w:eastAsia="Times New Roman" w:hAnsi="Times New Roman" w:cs="Times New Roman"/>
          <w:b/>
          <w:color w:val="000000"/>
        </w:rPr>
        <w:t>6.</w:t>
      </w:r>
      <w:r w:rsidRPr="005941E2">
        <w:rPr>
          <w:rFonts w:ascii="Times New Roman" w:eastAsia="Times New Roman" w:hAnsi="Times New Roman" w:cs="Times New Roman"/>
          <w:b/>
          <w:color w:val="000000"/>
        </w:rPr>
        <w:tab/>
      </w:r>
      <w:r w:rsidR="005941E2" w:rsidRPr="005941E2">
        <w:rPr>
          <w:rFonts w:ascii="Times New Roman" w:eastAsia="Times New Roman" w:hAnsi="Times New Roman" w:cs="Times New Roman"/>
          <w:b/>
          <w:color w:val="000000"/>
        </w:rPr>
        <w:t>For Possible Action: Approval of Minutes</w:t>
      </w:r>
    </w:p>
    <w:p w14:paraId="26072E20" w14:textId="5EE90548" w:rsidR="005941E2" w:rsidRDefault="005941E2"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t>6</w:t>
      </w:r>
      <w:r w:rsidRPr="005941E2">
        <w:rPr>
          <w:rFonts w:ascii="Times New Roman" w:eastAsia="Times New Roman" w:hAnsi="Times New Roman" w:cs="Times New Roman"/>
          <w:b/>
          <w:color w:val="000000"/>
        </w:rPr>
        <w:t xml:space="preserve">.a.  For Possible Action: To approve the minutes from the </w:t>
      </w:r>
      <w:r w:rsidR="00C7490B">
        <w:rPr>
          <w:rFonts w:ascii="Times New Roman" w:eastAsia="Times New Roman" w:hAnsi="Times New Roman" w:cs="Times New Roman"/>
          <w:b/>
          <w:color w:val="000000"/>
        </w:rPr>
        <w:t>December 9</w:t>
      </w:r>
      <w:r w:rsidR="00770FF1">
        <w:rPr>
          <w:rFonts w:ascii="Times New Roman" w:eastAsia="Times New Roman" w:hAnsi="Times New Roman" w:cs="Times New Roman"/>
          <w:b/>
          <w:color w:val="000000"/>
        </w:rPr>
        <w:t>, 202</w:t>
      </w:r>
      <w:r w:rsidR="00B92123">
        <w:rPr>
          <w:rFonts w:ascii="Times New Roman" w:eastAsia="Times New Roman" w:hAnsi="Times New Roman" w:cs="Times New Roman"/>
          <w:b/>
          <w:color w:val="000000"/>
        </w:rPr>
        <w:t>5</w:t>
      </w:r>
      <w:r w:rsidR="00770FF1">
        <w:rPr>
          <w:rFonts w:ascii="Times New Roman" w:eastAsia="Times New Roman" w:hAnsi="Times New Roman" w:cs="Times New Roman"/>
          <w:b/>
          <w:color w:val="000000"/>
        </w:rPr>
        <w:t>,</w:t>
      </w:r>
      <w:r w:rsidRPr="005941E2">
        <w:rPr>
          <w:rFonts w:ascii="Times New Roman" w:eastAsia="Times New Roman" w:hAnsi="Times New Roman" w:cs="Times New Roman"/>
          <w:b/>
          <w:color w:val="000000"/>
        </w:rPr>
        <w:t xml:space="preserve"> meeting. </w:t>
      </w:r>
    </w:p>
    <w:p w14:paraId="25A63123" w14:textId="49F7DF0C" w:rsidR="00326B91" w:rsidRPr="00661C3C" w:rsidRDefault="001E70CE"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sidRPr="00661C3C">
        <w:rPr>
          <w:rFonts w:ascii="Times New Roman" w:eastAsia="Times New Roman" w:hAnsi="Times New Roman" w:cs="Times New Roman"/>
          <w:color w:val="000000"/>
        </w:rPr>
        <w:t xml:space="preserve">Commissioner Loomis had some </w:t>
      </w:r>
      <w:r w:rsidR="00326B91" w:rsidRPr="00661C3C">
        <w:rPr>
          <w:rFonts w:ascii="Times New Roman" w:eastAsia="Times New Roman" w:hAnsi="Times New Roman" w:cs="Times New Roman"/>
          <w:color w:val="000000"/>
        </w:rPr>
        <w:t>typos to be corrected in</w:t>
      </w:r>
      <w:r w:rsidRPr="00661C3C">
        <w:rPr>
          <w:rFonts w:ascii="Times New Roman" w:eastAsia="Times New Roman" w:hAnsi="Times New Roman" w:cs="Times New Roman"/>
          <w:color w:val="000000"/>
        </w:rPr>
        <w:t xml:space="preserve"> the minutes</w:t>
      </w:r>
      <w:r w:rsidR="001B41DD" w:rsidRPr="00661C3C">
        <w:rPr>
          <w:rFonts w:ascii="Times New Roman" w:eastAsia="Times New Roman" w:hAnsi="Times New Roman" w:cs="Times New Roman"/>
          <w:color w:val="000000"/>
        </w:rPr>
        <w:t xml:space="preserve"> on pages 2, 3, and 4.</w:t>
      </w:r>
    </w:p>
    <w:p w14:paraId="2C7C86AE" w14:textId="39381FF3" w:rsidR="001E70CE" w:rsidRDefault="00326B91"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sidRPr="00661C3C">
        <w:rPr>
          <w:rFonts w:ascii="Times New Roman" w:eastAsia="Times New Roman" w:hAnsi="Times New Roman" w:cs="Times New Roman"/>
          <w:color w:val="000000"/>
        </w:rPr>
        <w:t xml:space="preserve">Commissioner </w:t>
      </w:r>
      <w:r w:rsidR="001E70CE" w:rsidRPr="00661C3C">
        <w:rPr>
          <w:rFonts w:ascii="Times New Roman" w:eastAsia="Times New Roman" w:hAnsi="Times New Roman" w:cs="Times New Roman"/>
          <w:color w:val="000000"/>
        </w:rPr>
        <w:t>Allan would like to see the motion bolded in the minutes</w:t>
      </w:r>
      <w:r w:rsidRPr="00661C3C">
        <w:rPr>
          <w:rFonts w:ascii="Times New Roman" w:eastAsia="Times New Roman" w:hAnsi="Times New Roman" w:cs="Times New Roman"/>
          <w:color w:val="000000"/>
        </w:rPr>
        <w:t xml:space="preserve"> for easier reading</w:t>
      </w:r>
      <w:r w:rsidR="001E70CE" w:rsidRPr="00661C3C">
        <w:rPr>
          <w:rFonts w:ascii="Times New Roman" w:eastAsia="Times New Roman" w:hAnsi="Times New Roman" w:cs="Times New Roman"/>
          <w:color w:val="000000"/>
        </w:rPr>
        <w:t>.</w:t>
      </w:r>
      <w:r w:rsidRPr="00661C3C">
        <w:rPr>
          <w:rFonts w:ascii="Times New Roman" w:eastAsia="Times New Roman" w:hAnsi="Times New Roman" w:cs="Times New Roman"/>
          <w:color w:val="000000"/>
        </w:rPr>
        <w:t xml:space="preserve"> She requested clarification be added around Commissioner Merritt’s comments on the setbacks for the Winston Solar project. She would also like additional clarification added on Wes Allan’s public comment on </w:t>
      </w:r>
      <w:proofErr w:type="spellStart"/>
      <w:r w:rsidR="001E70CE" w:rsidRPr="00661C3C">
        <w:rPr>
          <w:rFonts w:ascii="Times New Roman" w:eastAsia="Times New Roman" w:hAnsi="Times New Roman" w:cs="Times New Roman"/>
          <w:color w:val="000000"/>
        </w:rPr>
        <w:t>Pg</w:t>
      </w:r>
      <w:proofErr w:type="spellEnd"/>
      <w:r w:rsidR="001E70CE" w:rsidRPr="00661C3C">
        <w:rPr>
          <w:rFonts w:ascii="Times New Roman" w:eastAsia="Times New Roman" w:hAnsi="Times New Roman" w:cs="Times New Roman"/>
          <w:color w:val="000000"/>
        </w:rPr>
        <w:t xml:space="preserve"> 4</w:t>
      </w:r>
      <w:r w:rsidR="00FD5C8C" w:rsidRPr="00661C3C">
        <w:rPr>
          <w:rFonts w:ascii="Times New Roman" w:eastAsia="Times New Roman" w:hAnsi="Times New Roman" w:cs="Times New Roman"/>
          <w:color w:val="000000"/>
        </w:rPr>
        <w:t xml:space="preserve"> to include</w:t>
      </w:r>
      <w:r w:rsidR="001E70CE" w:rsidRPr="00661C3C">
        <w:rPr>
          <w:rFonts w:ascii="Times New Roman" w:eastAsia="Times New Roman" w:hAnsi="Times New Roman" w:cs="Times New Roman"/>
          <w:color w:val="000000"/>
        </w:rPr>
        <w:t xml:space="preserve"> </w:t>
      </w:r>
      <w:r w:rsidR="00FD5C8C" w:rsidRPr="00661C3C">
        <w:rPr>
          <w:rFonts w:ascii="Times New Roman" w:eastAsia="Times New Roman" w:hAnsi="Times New Roman" w:cs="Times New Roman"/>
          <w:color w:val="000000"/>
        </w:rPr>
        <w:t>his statement that</w:t>
      </w:r>
      <w:r w:rsidR="001E70CE" w:rsidRPr="00661C3C">
        <w:rPr>
          <w:rFonts w:ascii="Times New Roman" w:eastAsia="Times New Roman" w:hAnsi="Times New Roman" w:cs="Times New Roman"/>
          <w:color w:val="000000"/>
        </w:rPr>
        <w:t xml:space="preserve"> there are many more accidents</w:t>
      </w:r>
      <w:r w:rsidR="00FD5C8C" w:rsidRPr="00661C3C">
        <w:rPr>
          <w:rFonts w:ascii="Times New Roman" w:eastAsia="Times New Roman" w:hAnsi="Times New Roman" w:cs="Times New Roman"/>
          <w:color w:val="000000"/>
        </w:rPr>
        <w:t xml:space="preserve"> in the area</w:t>
      </w:r>
      <w:r w:rsidR="00E507B6" w:rsidRPr="00661C3C">
        <w:rPr>
          <w:rFonts w:ascii="Times New Roman" w:eastAsia="Times New Roman" w:hAnsi="Times New Roman" w:cs="Times New Roman"/>
          <w:color w:val="000000"/>
        </w:rPr>
        <w:t xml:space="preserve"> than stated in the </w:t>
      </w:r>
      <w:r w:rsidR="00F3621B" w:rsidRPr="00661C3C">
        <w:rPr>
          <w:rFonts w:ascii="Times New Roman" w:eastAsia="Times New Roman" w:hAnsi="Times New Roman" w:cs="Times New Roman"/>
          <w:color w:val="000000"/>
        </w:rPr>
        <w:t>applicant’s</w:t>
      </w:r>
      <w:r w:rsidR="00E507B6" w:rsidRPr="00661C3C">
        <w:rPr>
          <w:rFonts w:ascii="Times New Roman" w:eastAsia="Times New Roman" w:hAnsi="Times New Roman" w:cs="Times New Roman"/>
          <w:color w:val="000000"/>
        </w:rPr>
        <w:t xml:space="preserve"> presentation.</w:t>
      </w:r>
      <w:r w:rsidR="00E507B6">
        <w:rPr>
          <w:rFonts w:ascii="Times New Roman" w:eastAsia="Times New Roman" w:hAnsi="Times New Roman" w:cs="Times New Roman"/>
          <w:color w:val="000000"/>
        </w:rPr>
        <w:t xml:space="preserve"> </w:t>
      </w:r>
    </w:p>
    <w:p w14:paraId="676A23CA" w14:textId="1A395CF8" w:rsidR="00E507B6" w:rsidRPr="001E70CE" w:rsidRDefault="00E507B6"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sidRPr="00661C3C">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7C81547E" w14:textId="4D6AE60C" w:rsidR="005941E2" w:rsidRPr="003645C6" w:rsidRDefault="00413A3D"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 xml:space="preserve">Commissioner </w:t>
      </w:r>
      <w:r w:rsidR="00E507B6" w:rsidRPr="003645C6">
        <w:rPr>
          <w:rFonts w:ascii="Times New Roman" w:eastAsia="Times New Roman" w:hAnsi="Times New Roman" w:cs="Times New Roman"/>
          <w:b/>
          <w:color w:val="000000"/>
        </w:rPr>
        <w:t>Allan</w:t>
      </w:r>
      <w:r w:rsidR="00C7490B" w:rsidRPr="003645C6">
        <w:rPr>
          <w:rFonts w:ascii="Times New Roman" w:eastAsia="Times New Roman" w:hAnsi="Times New Roman" w:cs="Times New Roman"/>
          <w:b/>
          <w:color w:val="000000"/>
        </w:rPr>
        <w:t xml:space="preserve"> </w:t>
      </w:r>
      <w:r w:rsidR="005941E2" w:rsidRPr="003645C6">
        <w:rPr>
          <w:rFonts w:ascii="Times New Roman" w:eastAsia="Times New Roman" w:hAnsi="Times New Roman" w:cs="Times New Roman"/>
          <w:b/>
          <w:color w:val="000000"/>
        </w:rPr>
        <w:t xml:space="preserve">motioned to approve the minutes from the </w:t>
      </w:r>
      <w:r w:rsidR="00C7490B" w:rsidRPr="003645C6">
        <w:rPr>
          <w:rFonts w:ascii="Times New Roman" w:eastAsia="Times New Roman" w:hAnsi="Times New Roman" w:cs="Times New Roman"/>
          <w:b/>
          <w:color w:val="000000"/>
        </w:rPr>
        <w:t>December 9</w:t>
      </w:r>
      <w:r w:rsidR="005941E2" w:rsidRPr="003645C6">
        <w:rPr>
          <w:rFonts w:ascii="Times New Roman" w:eastAsia="Times New Roman" w:hAnsi="Times New Roman" w:cs="Times New Roman"/>
          <w:b/>
          <w:color w:val="000000"/>
        </w:rPr>
        <w:t>, 202</w:t>
      </w:r>
      <w:r w:rsidR="00B92123" w:rsidRPr="003645C6">
        <w:rPr>
          <w:rFonts w:ascii="Times New Roman" w:eastAsia="Times New Roman" w:hAnsi="Times New Roman" w:cs="Times New Roman"/>
          <w:b/>
          <w:color w:val="000000"/>
        </w:rPr>
        <w:t>5</w:t>
      </w:r>
      <w:r w:rsidR="00E507B6" w:rsidRPr="003645C6">
        <w:rPr>
          <w:rFonts w:ascii="Times New Roman" w:eastAsia="Times New Roman" w:hAnsi="Times New Roman" w:cs="Times New Roman"/>
          <w:b/>
          <w:color w:val="000000"/>
        </w:rPr>
        <w:t xml:space="preserve"> meeting with the corrections discussed.</w:t>
      </w:r>
      <w:r w:rsidR="005941E2" w:rsidRPr="003645C6">
        <w:rPr>
          <w:rFonts w:ascii="Times New Roman" w:eastAsia="Times New Roman" w:hAnsi="Times New Roman" w:cs="Times New Roman"/>
          <w:b/>
          <w:color w:val="000000"/>
        </w:rPr>
        <w:t xml:space="preserve"> </w:t>
      </w:r>
    </w:p>
    <w:p w14:paraId="3DE6B034" w14:textId="159F0960" w:rsidR="009B5ED9" w:rsidRPr="003645C6" w:rsidRDefault="00413A3D"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E507B6" w:rsidRPr="003645C6">
        <w:rPr>
          <w:rFonts w:ascii="Times New Roman" w:eastAsia="Times New Roman" w:hAnsi="Times New Roman" w:cs="Times New Roman"/>
          <w:b/>
          <w:color w:val="000000"/>
        </w:rPr>
        <w:t xml:space="preserve"> Sell </w:t>
      </w:r>
      <w:r w:rsidR="005941E2" w:rsidRPr="003645C6">
        <w:rPr>
          <w:rFonts w:ascii="Times New Roman" w:eastAsia="Times New Roman" w:hAnsi="Times New Roman" w:cs="Times New Roman"/>
          <w:b/>
          <w:color w:val="000000"/>
        </w:rPr>
        <w:t>seconded and the mo</w:t>
      </w:r>
      <w:r w:rsidR="00A30710" w:rsidRPr="003645C6">
        <w:rPr>
          <w:rFonts w:ascii="Times New Roman" w:eastAsia="Times New Roman" w:hAnsi="Times New Roman" w:cs="Times New Roman"/>
          <w:b/>
          <w:color w:val="000000"/>
        </w:rPr>
        <w:t>tion passed by majority vote (</w:t>
      </w:r>
      <w:r w:rsidR="003D12D2" w:rsidRPr="003645C6">
        <w:rPr>
          <w:rFonts w:ascii="Times New Roman" w:eastAsia="Times New Roman" w:hAnsi="Times New Roman" w:cs="Times New Roman"/>
          <w:b/>
          <w:color w:val="000000"/>
        </w:rPr>
        <w:t>7</w:t>
      </w:r>
      <w:r w:rsidR="00A30710" w:rsidRPr="003645C6">
        <w:rPr>
          <w:rFonts w:ascii="Times New Roman" w:eastAsia="Times New Roman" w:hAnsi="Times New Roman" w:cs="Times New Roman"/>
          <w:b/>
          <w:color w:val="000000"/>
        </w:rPr>
        <w:t xml:space="preserve"> Ayes, 0 Nay, </w:t>
      </w:r>
      <w:r w:rsidR="003D12D2" w:rsidRPr="003645C6">
        <w:rPr>
          <w:rFonts w:ascii="Times New Roman" w:eastAsia="Times New Roman" w:hAnsi="Times New Roman" w:cs="Times New Roman"/>
          <w:b/>
          <w:color w:val="000000"/>
        </w:rPr>
        <w:t>0</w:t>
      </w:r>
      <w:r w:rsidR="005941E2" w:rsidRPr="003645C6">
        <w:rPr>
          <w:rFonts w:ascii="Times New Roman" w:eastAsia="Times New Roman" w:hAnsi="Times New Roman" w:cs="Times New Roman"/>
          <w:b/>
          <w:color w:val="000000"/>
        </w:rPr>
        <w:t xml:space="preserve"> Abstentions</w:t>
      </w:r>
      <w:r w:rsidR="00B92123" w:rsidRPr="003645C6">
        <w:rPr>
          <w:rFonts w:ascii="Times New Roman" w:eastAsia="Times New Roman" w:hAnsi="Times New Roman" w:cs="Times New Roman"/>
          <w:b/>
          <w:color w:val="000000"/>
        </w:rPr>
        <w:t>)</w:t>
      </w:r>
      <w:r w:rsidR="005941E2" w:rsidRPr="003645C6">
        <w:rPr>
          <w:rFonts w:ascii="Times New Roman" w:eastAsia="Times New Roman" w:hAnsi="Times New Roman" w:cs="Times New Roman"/>
          <w:b/>
          <w:color w:val="000000"/>
        </w:rPr>
        <w:t xml:space="preserve">.  </w:t>
      </w:r>
    </w:p>
    <w:p w14:paraId="64684B19" w14:textId="29A7DB79" w:rsidR="00770FF1" w:rsidRDefault="00770FF1"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7.</w:t>
      </w:r>
      <w:r>
        <w:rPr>
          <w:rFonts w:ascii="Times New Roman" w:eastAsia="Times New Roman" w:hAnsi="Times New Roman" w:cs="Times New Roman"/>
          <w:b/>
          <w:color w:val="000000"/>
        </w:rPr>
        <w:tab/>
        <w:t>Advisory Board Reports</w:t>
      </w:r>
    </w:p>
    <w:p w14:paraId="279B7658" w14:textId="5BEAA485" w:rsidR="00770FF1" w:rsidRDefault="00770FF1"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w:t>
      </w:r>
      <w:r w:rsidR="00F8562F">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none.</w:t>
      </w:r>
    </w:p>
    <w:p w14:paraId="53B66D3D" w14:textId="7D3B6A98" w:rsidR="00E507B6" w:rsidRPr="00770FF1" w:rsidRDefault="00E507B6" w:rsidP="005941E2">
      <w:pPr>
        <w:widowControl w:val="0"/>
        <w:pBdr>
          <w:top w:val="nil"/>
          <w:left w:val="nil"/>
          <w:bottom w:val="nil"/>
          <w:right w:val="nil"/>
          <w:between w:val="nil"/>
        </w:pBdr>
        <w:tabs>
          <w:tab w:val="left" w:pos="540"/>
          <w:tab w:val="left" w:pos="1080"/>
          <w:tab w:val="left" w:pos="2160"/>
          <w:tab w:val="left" w:pos="279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 Jones went to the Smith Valley Advisory Board meeting.</w:t>
      </w:r>
    </w:p>
    <w:p w14:paraId="0471EF47" w14:textId="0FDBF962" w:rsidR="00524CFF" w:rsidRDefault="00770FF1" w:rsidP="009B5ED9">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8</w:t>
      </w:r>
      <w:r w:rsidR="00542E4A">
        <w:rPr>
          <w:rFonts w:ascii="Times New Roman" w:eastAsia="Times New Roman" w:hAnsi="Times New Roman" w:cs="Times New Roman"/>
          <w:b/>
          <w:color w:val="000000"/>
        </w:rPr>
        <w:t>.</w:t>
      </w:r>
      <w:r w:rsidR="00542E4A">
        <w:rPr>
          <w:rFonts w:ascii="Times New Roman" w:eastAsia="Times New Roman" w:hAnsi="Times New Roman" w:cs="Times New Roman"/>
          <w:b/>
          <w:color w:val="000000"/>
        </w:rPr>
        <w:tab/>
      </w:r>
      <w:r w:rsidR="000237B2" w:rsidRPr="009E4B99">
        <w:rPr>
          <w:rFonts w:ascii="Times New Roman" w:eastAsia="Times New Roman" w:hAnsi="Times New Roman" w:cs="Times New Roman"/>
          <w:b/>
          <w:color w:val="000000"/>
        </w:rPr>
        <w:t>Public Hearing Items</w:t>
      </w:r>
    </w:p>
    <w:p w14:paraId="7781D0A8" w14:textId="58568E47" w:rsidR="00A122E2" w:rsidRDefault="00770FF1" w:rsidP="00B92123">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8.a. </w:t>
      </w:r>
      <w:r w:rsidR="003D12D2" w:rsidRPr="003D12D2">
        <w:rPr>
          <w:rFonts w:ascii="Times New Roman" w:eastAsia="Times New Roman" w:hAnsi="Times New Roman" w:cs="Times New Roman"/>
          <w:b/>
          <w:color w:val="000000"/>
        </w:rPr>
        <w:t>For Possible Action: To approve the request from Richard Phelps for a Tentative Parcel Map to subdivide an approximately 15.00-acre parcel into two (2) parcels, the smallest being 6.32 acres, located at 10 PPF Way in Mound House (APN 016-422-01); PLZ-2025-097.</w:t>
      </w:r>
    </w:p>
    <w:p w14:paraId="0B9D30C8" w14:textId="0521C220" w:rsidR="003D12D2" w:rsidRDefault="003D12D2" w:rsidP="003D12D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Senior Planner Lisa Nash gave a presentation of the item.</w:t>
      </w:r>
      <w:r w:rsidR="00E04B42" w:rsidRPr="00E04B42">
        <w:t xml:space="preserve"> </w:t>
      </w:r>
      <w:r w:rsidR="00E04B42" w:rsidRPr="00E04B42">
        <w:rPr>
          <w:rFonts w:ascii="Times New Roman" w:eastAsia="Times New Roman" w:hAnsi="Times New Roman" w:cs="Times New Roman"/>
          <w:color w:val="000000"/>
        </w:rPr>
        <w:t>The Applicant requests a Tentative Parcel Map (TPM) to subdivide an approximately 15.00-acre parcel into two (2) new parcels. The proposed Parcel A (8.68 acres on the west end of the parcel) is utilized for an existing industrial use and Parcel B (6.32 acres on the east side of the property) is vacant.</w:t>
      </w:r>
      <w:r w:rsidR="00E507B6">
        <w:rPr>
          <w:rFonts w:ascii="Times New Roman" w:eastAsia="Times New Roman" w:hAnsi="Times New Roman" w:cs="Times New Roman"/>
          <w:color w:val="000000"/>
        </w:rPr>
        <w:t xml:space="preserve"> Water service will be provided by Lyon County Utilities. The project does meet the findings listed in the Staff Report. The applicant will be required to have an A</w:t>
      </w:r>
      <w:r w:rsidR="00661C3C">
        <w:rPr>
          <w:rFonts w:ascii="Times New Roman" w:eastAsia="Times New Roman" w:hAnsi="Times New Roman" w:cs="Times New Roman"/>
          <w:color w:val="000000"/>
        </w:rPr>
        <w:t xml:space="preserve">dministrative </w:t>
      </w:r>
      <w:r w:rsidR="00E507B6">
        <w:rPr>
          <w:rFonts w:ascii="Times New Roman" w:eastAsia="Times New Roman" w:hAnsi="Times New Roman" w:cs="Times New Roman"/>
          <w:color w:val="000000"/>
        </w:rPr>
        <w:t>D</w:t>
      </w:r>
      <w:r w:rsidR="00661C3C">
        <w:rPr>
          <w:rFonts w:ascii="Times New Roman" w:eastAsia="Times New Roman" w:hAnsi="Times New Roman" w:cs="Times New Roman"/>
          <w:color w:val="000000"/>
        </w:rPr>
        <w:t xml:space="preserve">esign </w:t>
      </w:r>
      <w:r w:rsidR="00E507B6">
        <w:rPr>
          <w:rFonts w:ascii="Times New Roman" w:eastAsia="Times New Roman" w:hAnsi="Times New Roman" w:cs="Times New Roman"/>
          <w:color w:val="000000"/>
        </w:rPr>
        <w:t>R</w:t>
      </w:r>
      <w:r w:rsidR="00661C3C">
        <w:rPr>
          <w:rFonts w:ascii="Times New Roman" w:eastAsia="Times New Roman" w:hAnsi="Times New Roman" w:cs="Times New Roman"/>
          <w:color w:val="000000"/>
        </w:rPr>
        <w:t>eview</w:t>
      </w:r>
      <w:r w:rsidR="00E507B6">
        <w:rPr>
          <w:rFonts w:ascii="Times New Roman" w:eastAsia="Times New Roman" w:hAnsi="Times New Roman" w:cs="Times New Roman"/>
          <w:color w:val="000000"/>
        </w:rPr>
        <w:t xml:space="preserve"> </w:t>
      </w:r>
      <w:r w:rsidR="00E770BA">
        <w:rPr>
          <w:rFonts w:ascii="Times New Roman" w:eastAsia="Times New Roman" w:hAnsi="Times New Roman" w:cs="Times New Roman"/>
          <w:color w:val="000000"/>
        </w:rPr>
        <w:t xml:space="preserve">approved </w:t>
      </w:r>
      <w:r w:rsidR="00E507B6">
        <w:rPr>
          <w:rFonts w:ascii="Times New Roman" w:eastAsia="Times New Roman" w:hAnsi="Times New Roman" w:cs="Times New Roman"/>
          <w:color w:val="000000"/>
        </w:rPr>
        <w:t>prior to any new development.</w:t>
      </w:r>
    </w:p>
    <w:p w14:paraId="0859AD87" w14:textId="27B15ECD" w:rsidR="003D12D2" w:rsidRPr="003D12D2" w:rsidRDefault="003D12D2" w:rsidP="003D12D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Commissioners and Senior Planner Lisa Nash discussed</w:t>
      </w:r>
      <w:r w:rsidR="00E507B6">
        <w:rPr>
          <w:rFonts w:ascii="Times New Roman" w:eastAsia="Times New Roman" w:hAnsi="Times New Roman" w:cs="Times New Roman"/>
          <w:color w:val="000000"/>
        </w:rPr>
        <w:t xml:space="preserve"> the surrounding areas being industrial. Commissioner Allan discussed wanting to know the future use of the land and what the business will be. Senior Planner Lisa Nash clarified she works with the information the applicant provides. Staff does not fact</w:t>
      </w:r>
      <w:r w:rsidR="000D0D55">
        <w:rPr>
          <w:rFonts w:ascii="Times New Roman" w:eastAsia="Times New Roman" w:hAnsi="Times New Roman" w:cs="Times New Roman"/>
          <w:color w:val="000000"/>
        </w:rPr>
        <w:t xml:space="preserve">or in what the existing </w:t>
      </w:r>
      <w:r w:rsidR="00661C3C">
        <w:rPr>
          <w:rFonts w:ascii="Times New Roman" w:eastAsia="Times New Roman" w:hAnsi="Times New Roman" w:cs="Times New Roman"/>
          <w:color w:val="000000"/>
        </w:rPr>
        <w:t>company</w:t>
      </w:r>
      <w:r w:rsidR="000D0D55">
        <w:rPr>
          <w:rFonts w:ascii="Times New Roman" w:eastAsia="Times New Roman" w:hAnsi="Times New Roman" w:cs="Times New Roman"/>
          <w:color w:val="000000"/>
        </w:rPr>
        <w:t xml:space="preserve"> is for a subdivision map. The property does not have any existing Code Enforcement issues and </w:t>
      </w:r>
      <w:r w:rsidR="00661C3C">
        <w:rPr>
          <w:rFonts w:ascii="Times New Roman" w:eastAsia="Times New Roman" w:hAnsi="Times New Roman" w:cs="Times New Roman"/>
          <w:color w:val="000000"/>
        </w:rPr>
        <w:t xml:space="preserve">the company </w:t>
      </w:r>
      <w:r w:rsidR="000D0D55">
        <w:rPr>
          <w:rFonts w:ascii="Times New Roman" w:eastAsia="Times New Roman" w:hAnsi="Times New Roman" w:cs="Times New Roman"/>
          <w:color w:val="000000"/>
        </w:rPr>
        <w:t>does hold a business license.</w:t>
      </w:r>
    </w:p>
    <w:p w14:paraId="2F5ED7C0" w14:textId="3EEC0675" w:rsidR="009212D5" w:rsidRDefault="009212D5" w:rsidP="009212D5">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Public Comment-</w:t>
      </w:r>
      <w:r w:rsidR="004F2D5F">
        <w:rPr>
          <w:rFonts w:ascii="Times New Roman" w:eastAsia="Times New Roman" w:hAnsi="Times New Roman" w:cs="Times New Roman"/>
          <w:b/>
          <w:color w:val="000000"/>
        </w:rPr>
        <w:t xml:space="preserve"> </w:t>
      </w:r>
      <w:r w:rsidR="004F2D5F" w:rsidRPr="00C75F65">
        <w:rPr>
          <w:rFonts w:ascii="Times New Roman" w:eastAsia="Times New Roman" w:hAnsi="Times New Roman" w:cs="Times New Roman"/>
          <w:color w:val="000000"/>
        </w:rPr>
        <w:t>There was none</w:t>
      </w:r>
      <w:r w:rsidR="004F2D5F">
        <w:rPr>
          <w:rFonts w:ascii="Times New Roman" w:eastAsia="Times New Roman" w:hAnsi="Times New Roman" w:cs="Times New Roman"/>
          <w:color w:val="000000"/>
        </w:rPr>
        <w:t>.</w:t>
      </w:r>
    </w:p>
    <w:p w14:paraId="21749151" w14:textId="7D5E32A5" w:rsidR="009212D5" w:rsidRPr="003645C6" w:rsidRDefault="00A30710" w:rsidP="003D12D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0D0D55" w:rsidRPr="003645C6">
        <w:rPr>
          <w:rFonts w:ascii="Times New Roman" w:eastAsia="Times New Roman" w:hAnsi="Times New Roman" w:cs="Times New Roman"/>
          <w:b/>
          <w:color w:val="000000"/>
        </w:rPr>
        <w:t xml:space="preserve"> Sell </w:t>
      </w:r>
      <w:r w:rsidR="009212D5" w:rsidRPr="003645C6">
        <w:rPr>
          <w:rFonts w:ascii="Times New Roman" w:eastAsia="Times New Roman" w:hAnsi="Times New Roman" w:cs="Times New Roman"/>
          <w:b/>
          <w:color w:val="000000"/>
        </w:rPr>
        <w:t xml:space="preserve">motioned to </w:t>
      </w:r>
      <w:r w:rsidR="00817851">
        <w:rPr>
          <w:rFonts w:ascii="Times New Roman" w:eastAsia="Times New Roman" w:hAnsi="Times New Roman" w:cs="Times New Roman"/>
          <w:b/>
          <w:color w:val="000000"/>
        </w:rPr>
        <w:t>approve</w:t>
      </w:r>
      <w:r w:rsidR="00B92123" w:rsidRPr="003645C6">
        <w:rPr>
          <w:rFonts w:ascii="Times New Roman" w:eastAsia="Times New Roman" w:hAnsi="Times New Roman" w:cs="Times New Roman"/>
          <w:b/>
          <w:color w:val="000000"/>
        </w:rPr>
        <w:t xml:space="preserve"> the request from </w:t>
      </w:r>
      <w:r w:rsidR="003D12D2" w:rsidRPr="003645C6">
        <w:rPr>
          <w:rFonts w:ascii="Times New Roman" w:eastAsia="Times New Roman" w:hAnsi="Times New Roman" w:cs="Times New Roman"/>
          <w:b/>
          <w:color w:val="000000"/>
        </w:rPr>
        <w:t>Richard Phelps for a Tentative Parcel Map to subdivide an approximately 15.00-acre parcel into two (2) parcels, the smallest being 6.32 acres, located at 10 PPF Way in Mound House (APN 016-422-01); PLZ-2025-097</w:t>
      </w:r>
      <w:r w:rsidR="00E04B42" w:rsidRPr="003645C6">
        <w:rPr>
          <w:rFonts w:ascii="Times New Roman" w:eastAsia="Times New Roman" w:hAnsi="Times New Roman" w:cs="Times New Roman"/>
          <w:b/>
          <w:color w:val="000000"/>
        </w:rPr>
        <w:t xml:space="preserve"> based on the Conditions of Approval.</w:t>
      </w:r>
    </w:p>
    <w:p w14:paraId="5D6936CB"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developer shall comply with all Federal, State, County and special purpose district regulations.</w:t>
      </w:r>
    </w:p>
    <w:p w14:paraId="2867FB0A"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developer shall make corrections of any engineering or drafting errors and other technical map corrections to the satisfaction of the County Engineer and Community Development Director prior to submitting the final parcel map for recordation.</w:t>
      </w:r>
    </w:p>
    <w:p w14:paraId="38167AB0"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 xml:space="preserve">The developer shall pay the actual costs for County Engineer plan and map checking fees and County Inspector site improvement inspection fees, in accordance with the adopted County fee resolution in </w:t>
      </w:r>
      <w:r w:rsidRPr="00E04B42">
        <w:rPr>
          <w:rFonts w:ascii="Times New Roman" w:hAnsi="Times New Roman" w:cs="Times New Roman"/>
        </w:rPr>
        <w:lastRenderedPageBreak/>
        <w:t xml:space="preserve">effect at the time, and provide proof of payment to the Planning Department prior to final parcel map recordation. </w:t>
      </w:r>
    </w:p>
    <w:p w14:paraId="516D736D" w14:textId="77777777" w:rsidR="00E04B42" w:rsidRPr="00E04B42" w:rsidRDefault="00E04B42" w:rsidP="00E04B42">
      <w:pPr>
        <w:pStyle w:val="ListParagraph"/>
        <w:numPr>
          <w:ilvl w:val="0"/>
          <w:numId w:val="2"/>
        </w:numPr>
        <w:tabs>
          <w:tab w:val="clear" w:pos="1710"/>
        </w:tabs>
        <w:spacing w:before="120" w:after="120" w:line="240" w:lineRule="auto"/>
        <w:ind w:left="360"/>
        <w:rPr>
          <w:rFonts w:ascii="Times New Roman" w:hAnsi="Times New Roman" w:cs="Times New Roman"/>
        </w:rPr>
      </w:pPr>
      <w:r w:rsidRPr="00E04B42">
        <w:rPr>
          <w:rFonts w:ascii="Times New Roman" w:hAnsi="Times New Roman" w:cs="Times New Roman"/>
        </w:rPr>
        <w:t xml:space="preserve">The developer shall pay in full all property taxes through the end of the fiscal year (June 30) prior to recordation of the final parcel map. </w:t>
      </w:r>
    </w:p>
    <w:p w14:paraId="39378576"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developer shall pay the required recording fees at time of final parcel map recordation.</w:t>
      </w:r>
    </w:p>
    <w:p w14:paraId="58DD5DB5" w14:textId="2207E001"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Per Lyon County Utilities Department (LCUD), the subject parcel is located within LCUD’s water service area and LCUD does not require a dedication or relinquishment of water rights during the Tentative Parcel Map stage. Once the parcel map is created, as part of the final parcel map application process, the applicant will be required to provide the appropriate water rights.</w:t>
      </w:r>
    </w:p>
    <w:p w14:paraId="20B50D6D"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developer shall comply with Lyon County’s storm drainage guidelines (dated September 20, 2024).</w:t>
      </w:r>
    </w:p>
    <w:p w14:paraId="5CD0D973" w14:textId="77777777" w:rsidR="00E04B42" w:rsidRPr="00E04B42" w:rsidRDefault="00E04B42" w:rsidP="00E04B42">
      <w:pPr>
        <w:pStyle w:val="ListParagraph"/>
        <w:numPr>
          <w:ilvl w:val="0"/>
          <w:numId w:val="2"/>
        </w:numPr>
        <w:tabs>
          <w:tab w:val="clear" w:pos="1710"/>
        </w:tabs>
        <w:spacing w:before="120" w:after="120" w:line="240" w:lineRule="auto"/>
        <w:ind w:left="360"/>
        <w:rPr>
          <w:rFonts w:ascii="Times New Roman" w:hAnsi="Times New Roman" w:cs="Times New Roman"/>
        </w:rPr>
      </w:pPr>
      <w:r w:rsidRPr="00E04B42">
        <w:rPr>
          <w:rFonts w:ascii="Times New Roman" w:hAnsi="Times New Roman" w:cs="Times New Roman"/>
        </w:rPr>
        <w:t>The project is within the jurisdiction of the Lyon County Roads Dept. and is subject to the following Conditions.</w:t>
      </w:r>
    </w:p>
    <w:p w14:paraId="5332FC39" w14:textId="77777777" w:rsidR="00E04B42" w:rsidRPr="00E04B42" w:rsidRDefault="00E04B42" w:rsidP="00E04B42">
      <w:pPr>
        <w:pStyle w:val="ListParagraph"/>
        <w:numPr>
          <w:ilvl w:val="1"/>
          <w:numId w:val="2"/>
        </w:numPr>
        <w:tabs>
          <w:tab w:val="clear" w:pos="1890"/>
          <w:tab w:val="left" w:pos="1530"/>
        </w:tabs>
        <w:spacing w:before="120" w:after="120" w:line="240" w:lineRule="auto"/>
        <w:ind w:left="1080"/>
        <w:rPr>
          <w:rFonts w:ascii="Times New Roman" w:hAnsi="Times New Roman" w:cs="Times New Roman"/>
        </w:rPr>
      </w:pPr>
      <w:r w:rsidRPr="00E04B42">
        <w:rPr>
          <w:rFonts w:ascii="Times New Roman" w:hAnsi="Times New Roman" w:cs="Times New Roman"/>
        </w:rPr>
        <w:t>Orange book standards for a commercial driveway will be required.</w:t>
      </w:r>
    </w:p>
    <w:p w14:paraId="660302AD" w14:textId="77777777" w:rsidR="00E04B42" w:rsidRPr="00E04B42" w:rsidRDefault="00E04B42" w:rsidP="00E04B42">
      <w:pPr>
        <w:pStyle w:val="ListParagraph"/>
        <w:numPr>
          <w:ilvl w:val="1"/>
          <w:numId w:val="2"/>
        </w:numPr>
        <w:tabs>
          <w:tab w:val="clear" w:pos="1890"/>
          <w:tab w:val="left" w:pos="1530"/>
        </w:tabs>
        <w:spacing w:before="120" w:after="120" w:line="240" w:lineRule="auto"/>
        <w:ind w:left="1080"/>
        <w:rPr>
          <w:rFonts w:ascii="Times New Roman" w:hAnsi="Times New Roman" w:cs="Times New Roman"/>
        </w:rPr>
      </w:pPr>
      <w:r w:rsidRPr="00E04B42">
        <w:rPr>
          <w:rFonts w:ascii="Times New Roman" w:hAnsi="Times New Roman" w:cs="Times New Roman"/>
        </w:rPr>
        <w:t xml:space="preserve">Driveway no less than 24' wide but it is recommended to have it at 32' wide, depending on what type of business will be located there. </w:t>
      </w:r>
    </w:p>
    <w:p w14:paraId="1C8A9D3D" w14:textId="77777777" w:rsidR="00E04B42" w:rsidRPr="00E04B42" w:rsidRDefault="00E04B42" w:rsidP="00E04B42">
      <w:pPr>
        <w:pStyle w:val="ListParagraph"/>
        <w:numPr>
          <w:ilvl w:val="1"/>
          <w:numId w:val="2"/>
        </w:numPr>
        <w:tabs>
          <w:tab w:val="clear" w:pos="1890"/>
          <w:tab w:val="left" w:pos="1530"/>
        </w:tabs>
        <w:spacing w:before="120" w:after="120" w:line="240" w:lineRule="auto"/>
        <w:ind w:left="1080"/>
        <w:rPr>
          <w:rFonts w:ascii="Times New Roman" w:hAnsi="Times New Roman" w:cs="Times New Roman"/>
        </w:rPr>
      </w:pPr>
      <w:r w:rsidRPr="00E04B42">
        <w:rPr>
          <w:rFonts w:ascii="Times New Roman" w:hAnsi="Times New Roman" w:cs="Times New Roman"/>
        </w:rPr>
        <w:t xml:space="preserve">County Row ditch lines that border the entire property will need to be redefined by the owner/contractor. This includes Cygnet, PPF and North Julius. </w:t>
      </w:r>
    </w:p>
    <w:p w14:paraId="0CBEE057" w14:textId="77777777" w:rsidR="00E04B42" w:rsidRPr="00E04B42" w:rsidRDefault="00E04B42" w:rsidP="00E04B42">
      <w:pPr>
        <w:pStyle w:val="ListParagraph"/>
        <w:numPr>
          <w:ilvl w:val="1"/>
          <w:numId w:val="2"/>
        </w:numPr>
        <w:tabs>
          <w:tab w:val="clear" w:pos="1890"/>
          <w:tab w:val="left" w:pos="1530"/>
        </w:tabs>
        <w:spacing w:before="120" w:after="120" w:line="240" w:lineRule="auto"/>
        <w:ind w:left="1080"/>
        <w:rPr>
          <w:rFonts w:ascii="Times New Roman" w:hAnsi="Times New Roman" w:cs="Times New Roman"/>
        </w:rPr>
      </w:pPr>
      <w:r w:rsidRPr="00E04B42">
        <w:rPr>
          <w:rFonts w:ascii="Times New Roman" w:hAnsi="Times New Roman" w:cs="Times New Roman"/>
        </w:rPr>
        <w:t>It will be required to install a 15" Culvert at any new entrances. CMP, RCP or HDPE pipe is acceptable.</w:t>
      </w:r>
    </w:p>
    <w:p w14:paraId="11B11F68"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applicant is required to submit for a separate and independent Fire Plan review and will be required to comply with the 2018 Northern Nevada Code Amendments package including 2018 IFC, 2018 IBC, 2018 IWUIC and all applicable NFPA standards. Central Lyon Fire Protection District is accepting projects designed to the 2024 Central Lyon Fire Code Amendments package including 2024 IFC, 2024 IBC, 2024 IWUIC and all applicable referenced standards. Applications can be found at www.centrallyonfire.org under the Construction drop down menu. Contact the CLCFPD Fire Prevention Division at (775)246 6209 for more information and direction if necessary.</w:t>
      </w:r>
    </w:p>
    <w:p w14:paraId="530E9C4A" w14:textId="77777777" w:rsidR="00E04B42" w:rsidRPr="00E04B42" w:rsidRDefault="00E04B42" w:rsidP="00E04B42">
      <w:pPr>
        <w:numPr>
          <w:ilvl w:val="0"/>
          <w:numId w:val="2"/>
        </w:numPr>
        <w:spacing w:before="120" w:after="120" w:line="240" w:lineRule="auto"/>
        <w:ind w:left="360"/>
        <w:jc w:val="both"/>
        <w:rPr>
          <w:rFonts w:ascii="Times New Roman" w:hAnsi="Times New Roman" w:cs="Times New Roman"/>
        </w:rPr>
      </w:pPr>
      <w:r w:rsidRPr="00E04B42">
        <w:rPr>
          <w:rFonts w:ascii="Times New Roman" w:hAnsi="Times New Roman" w:cs="Times New Roman"/>
        </w:rPr>
        <w:t>The developer shall provide the parcel map to the Lyon County GIS Coordinator in form and format compatible with the County geographical information system (GIS). The scale of the site plan, improvements, monuments and other items shall be in model space correctly oriented to coordinate system as established by the GIS Coordinator. Cover sheet and standard details need not be included.</w:t>
      </w:r>
    </w:p>
    <w:p w14:paraId="728EB5F8" w14:textId="77777777" w:rsidR="00E04B42" w:rsidRPr="00E04B42" w:rsidRDefault="00E04B42" w:rsidP="00E04B42">
      <w:pPr>
        <w:numPr>
          <w:ilvl w:val="0"/>
          <w:numId w:val="2"/>
        </w:numPr>
        <w:tabs>
          <w:tab w:val="num" w:pos="360"/>
          <w:tab w:val="left" w:pos="10620"/>
        </w:tabs>
        <w:spacing w:before="120" w:after="120" w:line="240" w:lineRule="auto"/>
        <w:ind w:left="360"/>
        <w:jc w:val="both"/>
        <w:rPr>
          <w:rFonts w:ascii="Times New Roman" w:hAnsi="Times New Roman" w:cs="Times New Roman"/>
        </w:rPr>
      </w:pPr>
      <w:bookmarkStart w:id="1" w:name="_Hlk217646380"/>
      <w:r w:rsidRPr="00E04B42">
        <w:rPr>
          <w:rFonts w:ascii="Times New Roman" w:hAnsi="Times New Roman" w:cs="Times New Roman"/>
        </w:rPr>
        <w:t xml:space="preserve">No lot shall be offered for sale or sold and no building permits shall be accepted for processing until the final parcel map has been approved and recorded. </w:t>
      </w:r>
    </w:p>
    <w:bookmarkEnd w:id="1"/>
    <w:p w14:paraId="67E7EB4B" w14:textId="77777777" w:rsidR="00E04B42" w:rsidRPr="00E04B42" w:rsidRDefault="00E04B42" w:rsidP="00E04B42">
      <w:pPr>
        <w:numPr>
          <w:ilvl w:val="0"/>
          <w:numId w:val="2"/>
        </w:numPr>
        <w:tabs>
          <w:tab w:val="left" w:pos="10620"/>
        </w:tabs>
        <w:spacing w:before="120" w:after="120" w:line="240" w:lineRule="auto"/>
        <w:ind w:left="360"/>
        <w:jc w:val="both"/>
        <w:rPr>
          <w:rFonts w:ascii="Times New Roman" w:hAnsi="Times New Roman" w:cs="Times New Roman"/>
        </w:rPr>
      </w:pPr>
      <w:r w:rsidRPr="00E04B42">
        <w:rPr>
          <w:rFonts w:ascii="Times New Roman" w:hAnsi="Times New Roman" w:cs="Times New Roman"/>
        </w:rPr>
        <w:t>The final parcel map will comply with the current Lyon County standards requiring a 7.5-foot public utility easement along the front property lines and 5-foot public utility easement along all side property lines for the proposed parcels prior to recordation.</w:t>
      </w:r>
    </w:p>
    <w:p w14:paraId="23293B91" w14:textId="3AFE8EC9" w:rsidR="00E04B42" w:rsidRPr="00E04B42" w:rsidRDefault="00E04B42" w:rsidP="00E04B42">
      <w:pPr>
        <w:numPr>
          <w:ilvl w:val="0"/>
          <w:numId w:val="2"/>
        </w:numPr>
        <w:spacing w:before="120" w:after="120" w:line="240" w:lineRule="auto"/>
        <w:ind w:left="360"/>
        <w:jc w:val="both"/>
        <w:rPr>
          <w:rFonts w:asciiTheme="minorHAnsi" w:hAnsiTheme="minorHAnsi" w:cstheme="minorHAnsi"/>
        </w:rPr>
      </w:pPr>
      <w:r w:rsidRPr="00E04B42">
        <w:rPr>
          <w:rFonts w:ascii="Times New Roman" w:hAnsi="Times New Roman" w:cs="Times New Roman"/>
        </w:rPr>
        <w:t xml:space="preserve">Approval of the tentative parcel map shall not constitute acceptance of the final parcel map.  </w:t>
      </w:r>
      <w:r w:rsidRPr="00E04B42">
        <w:rPr>
          <w:rFonts w:ascii="Times New Roman" w:hAnsi="Times New Roman" w:cs="Times New Roman"/>
          <w:b/>
          <w:u w:val="single"/>
        </w:rPr>
        <w:t>Failure to submit a complete final parcel map and pay the required fees within one (1) year from the date of approval shall render the tentative parcel map approval as expired.</w:t>
      </w:r>
      <w:r w:rsidRPr="00E04B42">
        <w:rPr>
          <w:rFonts w:ascii="Times New Roman" w:hAnsi="Times New Roman" w:cs="Times New Roman"/>
        </w:rPr>
        <w:t xml:space="preserve">  No extension may be granted after receiving approval of the tentative parcel map.</w:t>
      </w:r>
    </w:p>
    <w:p w14:paraId="62A8F8AC" w14:textId="1061E2DF" w:rsidR="00304682" w:rsidRPr="003645C6" w:rsidRDefault="00304682" w:rsidP="003D12D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bookmarkStart w:id="2" w:name="_Hlk218674325"/>
      <w:r w:rsidRPr="003645C6">
        <w:rPr>
          <w:rFonts w:ascii="Times New Roman" w:eastAsia="Times New Roman" w:hAnsi="Times New Roman" w:cs="Times New Roman"/>
          <w:b/>
          <w:color w:val="000000"/>
        </w:rPr>
        <w:t>Commissioner</w:t>
      </w:r>
      <w:r w:rsidR="000D0D55" w:rsidRPr="003645C6">
        <w:rPr>
          <w:rFonts w:ascii="Times New Roman" w:eastAsia="Times New Roman" w:hAnsi="Times New Roman" w:cs="Times New Roman"/>
          <w:b/>
          <w:color w:val="000000"/>
        </w:rPr>
        <w:t xml:space="preserve"> Merritt</w:t>
      </w:r>
      <w:r w:rsidRPr="003645C6">
        <w:rPr>
          <w:rFonts w:ascii="Times New Roman" w:eastAsia="Times New Roman" w:hAnsi="Times New Roman" w:cs="Times New Roman"/>
          <w:b/>
          <w:color w:val="000000"/>
        </w:rPr>
        <w:t xml:space="preserve"> seconded and the motion passed by unanimous vote. (7 Ayes; 0 Nay; 0 Abstentions).</w:t>
      </w:r>
    </w:p>
    <w:bookmarkEnd w:id="2"/>
    <w:p w14:paraId="191594CC" w14:textId="454B7C18" w:rsidR="00304682" w:rsidRDefault="00304682" w:rsidP="00304682">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8.b. </w:t>
      </w:r>
      <w:r w:rsidRPr="00304682">
        <w:rPr>
          <w:rFonts w:ascii="Times New Roman" w:eastAsia="Times New Roman" w:hAnsi="Times New Roman" w:cs="Times New Roman"/>
          <w:b/>
          <w:color w:val="000000"/>
        </w:rPr>
        <w:t>For Possible Action: To approve the request from Stanton Park Development Inc. for a Tentative Parcel Map to subdivide an approximately 12.41-acre parcel into two (2) parcels, the smallest being 5.92 acres, located in the southwest corner of the intersection of Six Mile Canyon</w:t>
      </w:r>
      <w:r w:rsidR="00817851">
        <w:rPr>
          <w:rFonts w:ascii="Times New Roman" w:eastAsia="Times New Roman" w:hAnsi="Times New Roman" w:cs="Times New Roman"/>
          <w:b/>
          <w:color w:val="000000"/>
        </w:rPr>
        <w:t xml:space="preserve"> Road</w:t>
      </w:r>
      <w:r w:rsidRPr="00304682">
        <w:rPr>
          <w:rFonts w:ascii="Times New Roman" w:eastAsia="Times New Roman" w:hAnsi="Times New Roman" w:cs="Times New Roman"/>
          <w:b/>
          <w:color w:val="000000"/>
        </w:rPr>
        <w:t xml:space="preserve"> and Highway 50 in Dayton (APN 016-025-38); PLZ-2025-092.</w:t>
      </w:r>
    </w:p>
    <w:p w14:paraId="7F8C59AE" w14:textId="7F1F02B0" w:rsidR="00304682"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bookmarkStart w:id="3" w:name="_Hlk218674584"/>
      <w:bookmarkStart w:id="4" w:name="_Hlk218674378"/>
      <w:r>
        <w:rPr>
          <w:rFonts w:ascii="Times New Roman" w:eastAsia="Times New Roman" w:hAnsi="Times New Roman" w:cs="Times New Roman"/>
          <w:color w:val="000000"/>
        </w:rPr>
        <w:lastRenderedPageBreak/>
        <w:t>Senior Planner Lisa Nash gave a presentation of the item.</w:t>
      </w:r>
      <w:r w:rsidR="00AC18AC">
        <w:rPr>
          <w:rFonts w:ascii="Times New Roman" w:eastAsia="Times New Roman" w:hAnsi="Times New Roman" w:cs="Times New Roman"/>
          <w:color w:val="000000"/>
        </w:rPr>
        <w:t xml:space="preserve"> </w:t>
      </w:r>
      <w:r w:rsidR="00AC18AC" w:rsidRPr="00AC18AC">
        <w:rPr>
          <w:rFonts w:ascii="Times New Roman" w:eastAsia="Times New Roman" w:hAnsi="Times New Roman" w:cs="Times New Roman"/>
          <w:color w:val="000000"/>
        </w:rPr>
        <w:t>The Applicant requests a Tentative Parcel Map (TPM) to subdivide an approximately 12.41-acre parcel into two (2) new parcels, the smallest being 5.92 acres. The proposed Parcel B-1 (5.92 acres on the east side of the parcel) is in the process of applying for a Conditional Use Permit to operate a Chevron Truck Stop/Convenience Store. Parcel B-2 (6.49 acres on the west side) is vacant and has no current plan for development.</w:t>
      </w:r>
      <w:r w:rsidR="000D0D55">
        <w:rPr>
          <w:rFonts w:ascii="Times New Roman" w:eastAsia="Times New Roman" w:hAnsi="Times New Roman" w:cs="Times New Roman"/>
          <w:color w:val="000000"/>
        </w:rPr>
        <w:t xml:space="preserve"> The previously approved Chevron CUP </w:t>
      </w:r>
      <w:r w:rsidR="00817851">
        <w:rPr>
          <w:rFonts w:ascii="Times New Roman" w:eastAsia="Times New Roman" w:hAnsi="Times New Roman" w:cs="Times New Roman"/>
          <w:color w:val="000000"/>
        </w:rPr>
        <w:t xml:space="preserve">location </w:t>
      </w:r>
      <w:r w:rsidR="000D0D55">
        <w:rPr>
          <w:rFonts w:ascii="Times New Roman" w:eastAsia="Times New Roman" w:hAnsi="Times New Roman" w:cs="Times New Roman"/>
          <w:color w:val="000000"/>
        </w:rPr>
        <w:t>was based on this Tentative Parcel Map. Water Service will be provided by Lyon County Utilities</w:t>
      </w:r>
      <w:r w:rsidR="00661C3C">
        <w:rPr>
          <w:rFonts w:ascii="Times New Roman" w:eastAsia="Times New Roman" w:hAnsi="Times New Roman" w:cs="Times New Roman"/>
          <w:color w:val="000000"/>
        </w:rPr>
        <w:t xml:space="preserve"> and</w:t>
      </w:r>
      <w:r w:rsidR="000D0D55">
        <w:rPr>
          <w:rFonts w:ascii="Times New Roman" w:eastAsia="Times New Roman" w:hAnsi="Times New Roman" w:cs="Times New Roman"/>
          <w:color w:val="000000"/>
        </w:rPr>
        <w:t xml:space="preserve"> </w:t>
      </w:r>
      <w:r w:rsidR="00661C3C">
        <w:rPr>
          <w:rFonts w:ascii="Times New Roman" w:eastAsia="Times New Roman" w:hAnsi="Times New Roman" w:cs="Times New Roman"/>
          <w:color w:val="000000"/>
        </w:rPr>
        <w:t>a</w:t>
      </w:r>
      <w:r w:rsidR="000D0D55">
        <w:rPr>
          <w:rFonts w:ascii="Times New Roman" w:eastAsia="Times New Roman" w:hAnsi="Times New Roman" w:cs="Times New Roman"/>
          <w:color w:val="000000"/>
        </w:rPr>
        <w:t xml:space="preserve"> Floodplain Development application will be required. Other </w:t>
      </w:r>
      <w:r w:rsidR="00070544">
        <w:rPr>
          <w:rFonts w:ascii="Times New Roman" w:eastAsia="Times New Roman" w:hAnsi="Times New Roman" w:cs="Times New Roman"/>
          <w:color w:val="000000"/>
        </w:rPr>
        <w:t xml:space="preserve">County </w:t>
      </w:r>
      <w:r w:rsidR="000D0D55">
        <w:rPr>
          <w:rFonts w:ascii="Times New Roman" w:eastAsia="Times New Roman" w:hAnsi="Times New Roman" w:cs="Times New Roman"/>
          <w:color w:val="000000"/>
        </w:rPr>
        <w:t>reviewing agencies comments have been incorporated into the Conditions listed in the Staff Report. Staff recommends approval.</w:t>
      </w:r>
    </w:p>
    <w:p w14:paraId="1EB7F191" w14:textId="25C1435C" w:rsidR="00304682" w:rsidRPr="000D0D55" w:rsidRDefault="000D0D55"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 xml:space="preserve"> There was none.</w:t>
      </w:r>
    </w:p>
    <w:p w14:paraId="5E0849CD" w14:textId="4FEADFD8"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0D0D55" w:rsidRPr="003645C6">
        <w:rPr>
          <w:rFonts w:ascii="Times New Roman" w:eastAsia="Times New Roman" w:hAnsi="Times New Roman" w:cs="Times New Roman"/>
          <w:b/>
          <w:color w:val="000000"/>
        </w:rPr>
        <w:t xml:space="preserve"> Merritt m</w:t>
      </w:r>
      <w:r w:rsidRPr="003645C6">
        <w:rPr>
          <w:rFonts w:ascii="Times New Roman" w:eastAsia="Times New Roman" w:hAnsi="Times New Roman" w:cs="Times New Roman"/>
          <w:b/>
          <w:color w:val="000000"/>
        </w:rPr>
        <w:t xml:space="preserve">otioned to </w:t>
      </w:r>
      <w:r w:rsidR="00817851">
        <w:rPr>
          <w:rFonts w:ascii="Times New Roman" w:eastAsia="Times New Roman" w:hAnsi="Times New Roman" w:cs="Times New Roman"/>
          <w:b/>
          <w:color w:val="000000"/>
        </w:rPr>
        <w:t>approve</w:t>
      </w:r>
      <w:r w:rsidRPr="003645C6">
        <w:rPr>
          <w:rFonts w:ascii="Times New Roman" w:eastAsia="Times New Roman" w:hAnsi="Times New Roman" w:cs="Times New Roman"/>
          <w:b/>
          <w:color w:val="000000"/>
        </w:rPr>
        <w:t xml:space="preserve"> the request from</w:t>
      </w:r>
      <w:bookmarkEnd w:id="3"/>
      <w:r w:rsidRPr="003645C6">
        <w:rPr>
          <w:b/>
        </w:rPr>
        <w:t xml:space="preserve"> </w:t>
      </w:r>
      <w:r w:rsidRPr="003645C6">
        <w:rPr>
          <w:rFonts w:ascii="Times New Roman" w:eastAsia="Times New Roman" w:hAnsi="Times New Roman" w:cs="Times New Roman"/>
          <w:b/>
          <w:color w:val="000000"/>
        </w:rPr>
        <w:t xml:space="preserve">Stanton Park Development Inc. for a Tentative Parcel Map to subdivide an approximately 12.41-acre parcel into two (2) parcels, the smallest being 5.92 acres, located in the southwest corner of the intersection of Six Mile Canyon </w:t>
      </w:r>
      <w:r w:rsidR="00817851">
        <w:rPr>
          <w:rFonts w:ascii="Times New Roman" w:eastAsia="Times New Roman" w:hAnsi="Times New Roman" w:cs="Times New Roman"/>
          <w:b/>
          <w:color w:val="000000"/>
        </w:rPr>
        <w:t xml:space="preserve">Road </w:t>
      </w:r>
      <w:bookmarkStart w:id="5" w:name="_GoBack"/>
      <w:bookmarkEnd w:id="5"/>
      <w:r w:rsidRPr="003645C6">
        <w:rPr>
          <w:rFonts w:ascii="Times New Roman" w:eastAsia="Times New Roman" w:hAnsi="Times New Roman" w:cs="Times New Roman"/>
          <w:b/>
          <w:color w:val="000000"/>
        </w:rPr>
        <w:t>and Highway 50 in Dayton (APN 016-025-38); PLZ-2025-092</w:t>
      </w:r>
      <w:r w:rsidR="00AC18AC" w:rsidRPr="003645C6">
        <w:rPr>
          <w:rFonts w:ascii="Times New Roman" w:eastAsia="Times New Roman" w:hAnsi="Times New Roman" w:cs="Times New Roman"/>
          <w:b/>
          <w:color w:val="000000"/>
        </w:rPr>
        <w:t xml:space="preserve"> based on the Conditions of Approval.</w:t>
      </w:r>
    </w:p>
    <w:p w14:paraId="063F643F"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w:t>
      </w:r>
      <w:r w:rsidRPr="00AC18AC">
        <w:rPr>
          <w:rFonts w:ascii="Times New Roman" w:eastAsia="Times New Roman" w:hAnsi="Times New Roman" w:cs="Times New Roman"/>
          <w:color w:val="000000"/>
        </w:rPr>
        <w:tab/>
        <w:t>The developer shall comply with all Federal, State, County and special purpose district regulations.</w:t>
      </w:r>
    </w:p>
    <w:p w14:paraId="48F576A4"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2.</w:t>
      </w:r>
      <w:r w:rsidRPr="00AC18AC">
        <w:rPr>
          <w:rFonts w:ascii="Times New Roman" w:eastAsia="Times New Roman" w:hAnsi="Times New Roman" w:cs="Times New Roman"/>
          <w:color w:val="000000"/>
        </w:rPr>
        <w:tab/>
        <w:t>The developer shall make corrections of any engineering or drafting errors and other technical map corrections to the satisfaction of the County Engineer and Community Development Director prior to submitting the final parcel map for recordation.</w:t>
      </w:r>
    </w:p>
    <w:p w14:paraId="0BD53C6F"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3.</w:t>
      </w:r>
      <w:r w:rsidRPr="00AC18AC">
        <w:rPr>
          <w:rFonts w:ascii="Times New Roman" w:eastAsia="Times New Roman" w:hAnsi="Times New Roman" w:cs="Times New Roman"/>
          <w:color w:val="000000"/>
        </w:rPr>
        <w:tab/>
        <w:t xml:space="preserve">The developer shall pay the actual costs for County Engineer plan and map checking fees and County Inspector site improvement inspection fees, in accordance with the adopted County fee resolution in effect at the time, and provide proof of payment to the Planning Department prior to final parcel map recordation. </w:t>
      </w:r>
    </w:p>
    <w:p w14:paraId="0E7C3369"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4.</w:t>
      </w:r>
      <w:r w:rsidRPr="00AC18AC">
        <w:rPr>
          <w:rFonts w:ascii="Times New Roman" w:eastAsia="Times New Roman" w:hAnsi="Times New Roman" w:cs="Times New Roman"/>
          <w:color w:val="000000"/>
        </w:rPr>
        <w:tab/>
        <w:t xml:space="preserve">Dedication of water rights may be necessary to serve the newly created parcels. Prior to the recordation of a Final Map, the applicant shall relinquish any required and appropriate water rights to the State of Nevada. </w:t>
      </w:r>
    </w:p>
    <w:p w14:paraId="4DCD08C1"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5.</w:t>
      </w:r>
      <w:r w:rsidRPr="00AC18AC">
        <w:rPr>
          <w:rFonts w:ascii="Times New Roman" w:eastAsia="Times New Roman" w:hAnsi="Times New Roman" w:cs="Times New Roman"/>
          <w:color w:val="000000"/>
        </w:rPr>
        <w:tab/>
        <w:t xml:space="preserve">The developer shall pay in full all property taxes through the end of the fiscal year (June 30) prior to recordation of the final parcel map. </w:t>
      </w:r>
    </w:p>
    <w:p w14:paraId="4DD5A423"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6.</w:t>
      </w:r>
      <w:r w:rsidRPr="00AC18AC">
        <w:rPr>
          <w:rFonts w:ascii="Times New Roman" w:eastAsia="Times New Roman" w:hAnsi="Times New Roman" w:cs="Times New Roman"/>
          <w:color w:val="000000"/>
        </w:rPr>
        <w:tab/>
        <w:t>The developer shall provide the parcel map to the Lyon County GIS Coordinator in form and format compatible with the County geographical information system (GIS). The scale of the site plan, improvements, monuments and other items shall be in model space correctly oriented to coordinate system as established by the GIS Coordinator. Cover sheet and standard details need not be included.</w:t>
      </w:r>
    </w:p>
    <w:p w14:paraId="1806AC42"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7.</w:t>
      </w:r>
      <w:r w:rsidRPr="00AC18AC">
        <w:rPr>
          <w:rFonts w:ascii="Times New Roman" w:eastAsia="Times New Roman" w:hAnsi="Times New Roman" w:cs="Times New Roman"/>
          <w:color w:val="000000"/>
        </w:rPr>
        <w:tab/>
        <w:t>The developer shall pay the required recording fees at time of final parcel map recordation.</w:t>
      </w:r>
    </w:p>
    <w:p w14:paraId="530B15C6"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8.</w:t>
      </w:r>
      <w:r w:rsidRPr="00AC18AC">
        <w:rPr>
          <w:rFonts w:ascii="Times New Roman" w:eastAsia="Times New Roman" w:hAnsi="Times New Roman" w:cs="Times New Roman"/>
          <w:color w:val="000000"/>
        </w:rPr>
        <w:tab/>
        <w:t xml:space="preserve">No lot shall be offered for sale or sold and no building permits shall be accepted for processing until the final parcel map has been approved and recorded. </w:t>
      </w:r>
    </w:p>
    <w:p w14:paraId="6B4F36CD"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9.</w:t>
      </w:r>
      <w:r w:rsidRPr="00AC18AC">
        <w:rPr>
          <w:rFonts w:ascii="Times New Roman" w:eastAsia="Times New Roman" w:hAnsi="Times New Roman" w:cs="Times New Roman"/>
          <w:color w:val="000000"/>
        </w:rPr>
        <w:tab/>
        <w:t>The applicant is required to submit for a separate and independent Fire Plan review and will be required to comply with the 2018 Northern Nevada Code Amendments package including 2018 IFC, 2018 IBC, 2018 IWUIC and all applicable NFPA standards. Central Lyon Fire Protection District is accepting projects designed to the 2024 Central Lyon Fire Code Amendments package including 2024 IFC, 2024 IBC, 2024 IWUIC and all applicable referenced standards. Applications can be found at www.centrallyonfire.org under the Construction drop down menu. Contact the CLCFPD Fire Prevention Division at (775)246 6209 for more information and direction if necessary.</w:t>
      </w:r>
    </w:p>
    <w:p w14:paraId="58F64990" w14:textId="77777777" w:rsidR="00AC18AC" w:rsidRPr="00AC18AC" w:rsidRDefault="00AC18AC" w:rsidP="00AC18AC">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10.</w:t>
      </w:r>
      <w:r w:rsidRPr="00AC18AC">
        <w:rPr>
          <w:rFonts w:ascii="Times New Roman" w:eastAsia="Times New Roman" w:hAnsi="Times New Roman" w:cs="Times New Roman"/>
          <w:color w:val="000000"/>
        </w:rPr>
        <w:tab/>
        <w:t>The project is within the jurisdiction of the Lyon County Roads Dept. and is subject to the following Conditions.</w:t>
      </w:r>
    </w:p>
    <w:p w14:paraId="7B70F326" w14:textId="3DE6FAF9" w:rsidR="00AC18AC" w:rsidRPr="00AC18AC" w:rsidRDefault="00AC18AC" w:rsidP="00AC18AC">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AC18AC">
        <w:rPr>
          <w:rFonts w:ascii="Times New Roman" w:eastAsia="Times New Roman" w:hAnsi="Times New Roman" w:cs="Times New Roman"/>
          <w:color w:val="000000"/>
        </w:rPr>
        <w:t>a.</w:t>
      </w:r>
      <w:r w:rsidR="00662894">
        <w:rPr>
          <w:rFonts w:ascii="Times New Roman" w:eastAsia="Times New Roman" w:hAnsi="Times New Roman" w:cs="Times New Roman"/>
          <w:color w:val="000000"/>
        </w:rPr>
        <w:t xml:space="preserve"> </w:t>
      </w:r>
      <w:r w:rsidRPr="00AC18AC">
        <w:rPr>
          <w:rFonts w:ascii="Times New Roman" w:eastAsia="Times New Roman" w:hAnsi="Times New Roman" w:cs="Times New Roman"/>
          <w:color w:val="000000"/>
        </w:rPr>
        <w:t>An Encroachment Permit will be required from the Lyon County Road Dept.</w:t>
      </w:r>
    </w:p>
    <w:p w14:paraId="1A7CEA8D" w14:textId="77777777" w:rsidR="00662894" w:rsidRDefault="00AC18AC"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AC18AC">
        <w:rPr>
          <w:rFonts w:ascii="Times New Roman" w:eastAsia="Times New Roman" w:hAnsi="Times New Roman" w:cs="Times New Roman"/>
          <w:color w:val="000000"/>
        </w:rPr>
        <w:t>b.</w:t>
      </w:r>
      <w:r w:rsidR="00662894">
        <w:rPr>
          <w:rFonts w:ascii="Times New Roman" w:eastAsia="Times New Roman" w:hAnsi="Times New Roman" w:cs="Times New Roman"/>
          <w:color w:val="000000"/>
        </w:rPr>
        <w:t xml:space="preserve"> </w:t>
      </w:r>
      <w:r w:rsidRPr="00AC18AC">
        <w:rPr>
          <w:rFonts w:ascii="Times New Roman" w:eastAsia="Times New Roman" w:hAnsi="Times New Roman" w:cs="Times New Roman"/>
          <w:color w:val="000000"/>
        </w:rPr>
        <w:t xml:space="preserve">Submit a detail, including MUTCD pavement markings and Long Lines of the turn pockets from </w:t>
      </w:r>
      <w:r w:rsidRPr="00AC18AC">
        <w:rPr>
          <w:rFonts w:ascii="Times New Roman" w:eastAsia="Times New Roman" w:hAnsi="Times New Roman" w:cs="Times New Roman"/>
          <w:color w:val="000000"/>
        </w:rPr>
        <w:lastRenderedPageBreak/>
        <w:t xml:space="preserve">Six Mile Canyon Rd into the property for Approval by the Lyon County Road Dept. Long line and pavement markings on Six Mile Canyon Road from the commercial driveway to HWY 50 will be required to be freshly painted and conform to MUTCD standards. Existing pavement markings shall be grinded or milled to completely remove markings/stripping. </w:t>
      </w:r>
    </w:p>
    <w:p w14:paraId="522041A5" w14:textId="7C6708BE" w:rsidR="00AC18AC" w:rsidRPr="00AC18AC" w:rsidRDefault="00662894"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c.</w:t>
      </w: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 xml:space="preserve">Submit a Commercial Driveway Detail for approval by the Lyon County Road Dept. The Existing/Proposed driveway needs to be widened with an exit right hand turn lane out of the property onto Six Mile Canyon for truck traffic. </w:t>
      </w:r>
    </w:p>
    <w:p w14:paraId="3A83331B" w14:textId="17C7547E" w:rsidR="00AC18AC" w:rsidRPr="00AC18AC" w:rsidRDefault="00662894"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d.</w:t>
      </w:r>
      <w:r w:rsidR="00AC18AC" w:rsidRPr="00AC18AC">
        <w:rPr>
          <w:rFonts w:ascii="Times New Roman" w:eastAsia="Times New Roman" w:hAnsi="Times New Roman" w:cs="Times New Roman"/>
          <w:color w:val="000000"/>
        </w:rPr>
        <w:tab/>
        <w:t xml:space="preserve">County ROW ditch lines and shoulders in front of the property on Six Mile Canyon Road may need to be redefined by the developer/contractor. </w:t>
      </w:r>
    </w:p>
    <w:p w14:paraId="564C5651" w14:textId="550115CD" w:rsidR="00AC18AC" w:rsidRPr="00AC18AC" w:rsidRDefault="00662894" w:rsidP="00AC18AC">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e.</w:t>
      </w:r>
      <w:r w:rsidR="00AC18AC" w:rsidRPr="00AC18AC">
        <w:rPr>
          <w:rFonts w:ascii="Times New Roman" w:eastAsia="Times New Roman" w:hAnsi="Times New Roman" w:cs="Times New Roman"/>
          <w:color w:val="000000"/>
        </w:rPr>
        <w:tab/>
        <w:t>The power pole at the existing/proposed driveway may need to be protected per NV Energy.</w:t>
      </w:r>
    </w:p>
    <w:p w14:paraId="49985484" w14:textId="25AE43DF" w:rsidR="00AC18AC" w:rsidRPr="00AC18AC" w:rsidRDefault="00662894"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f.</w:t>
      </w:r>
      <w:r w:rsidR="00AC18AC" w:rsidRPr="00AC18AC">
        <w:rPr>
          <w:rFonts w:ascii="Times New Roman" w:eastAsia="Times New Roman" w:hAnsi="Times New Roman" w:cs="Times New Roman"/>
          <w:color w:val="000000"/>
        </w:rPr>
        <w:tab/>
        <w:t xml:space="preserve">The newly installed LED "No Truck" sign and "Turn Around" sign, coming off HWY 50 onto Six Mile Canyon and directly across the intersection of this proposed/existing driveway on Six Mile Canyon, will need to be relocated with a concrete anchor further up 6 Mile by the developer/contractor. The new location for this sign will be called out for by Lyon County Road Dept and Storey County Public Works, as the new sign belongs to Storey County. </w:t>
      </w:r>
    </w:p>
    <w:p w14:paraId="2AE6EB0F" w14:textId="77777777" w:rsidR="00662894" w:rsidRDefault="00662894"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C18AC" w:rsidRPr="00AC18AC">
        <w:rPr>
          <w:rFonts w:ascii="Times New Roman" w:eastAsia="Times New Roman" w:hAnsi="Times New Roman" w:cs="Times New Roman"/>
          <w:color w:val="000000"/>
        </w:rPr>
        <w:t>g.</w:t>
      </w:r>
      <w:r w:rsidR="00AC18AC" w:rsidRPr="00AC18AC">
        <w:rPr>
          <w:rFonts w:ascii="Times New Roman" w:eastAsia="Times New Roman" w:hAnsi="Times New Roman" w:cs="Times New Roman"/>
          <w:color w:val="000000"/>
        </w:rPr>
        <w:tab/>
        <w:t xml:space="preserve">At the intersection of Six Mile Canyon Rd and HWY 50, in the right-hand turn pocket to head west on HWY 50 there is a street light approximately 2'-4' from the edge of pavement. This light needs to be relocated further off the shoulder and will require an NDOT permit. </w:t>
      </w:r>
    </w:p>
    <w:p w14:paraId="3889AE6B" w14:textId="2A9F1D02" w:rsidR="00AC18AC" w:rsidRPr="00AC18AC" w:rsidRDefault="00AC18AC" w:rsidP="00662894">
      <w:pPr>
        <w:widowControl w:val="0"/>
        <w:pBdr>
          <w:top w:val="nil"/>
          <w:left w:val="nil"/>
          <w:bottom w:val="nil"/>
          <w:right w:val="nil"/>
          <w:between w:val="nil"/>
        </w:pBdr>
        <w:tabs>
          <w:tab w:val="left" w:pos="540"/>
        </w:tabs>
        <w:spacing w:before="120" w:after="120" w:line="240" w:lineRule="auto"/>
        <w:ind w:left="720" w:hanging="72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11.</w:t>
      </w:r>
      <w:r w:rsidRPr="00AC18AC">
        <w:rPr>
          <w:rFonts w:ascii="Times New Roman" w:eastAsia="Times New Roman" w:hAnsi="Times New Roman" w:cs="Times New Roman"/>
          <w:color w:val="000000"/>
        </w:rPr>
        <w:tab/>
        <w:t>The developer shall comply with Lyon County’s storm drainage guidelines (dated September 20,</w:t>
      </w:r>
      <w:r w:rsidR="00662894">
        <w:rPr>
          <w:rFonts w:ascii="Times New Roman" w:eastAsia="Times New Roman" w:hAnsi="Times New Roman" w:cs="Times New Roman"/>
          <w:color w:val="000000"/>
        </w:rPr>
        <w:t xml:space="preserve"> </w:t>
      </w:r>
      <w:r w:rsidRPr="00AC18AC">
        <w:rPr>
          <w:rFonts w:ascii="Times New Roman" w:eastAsia="Times New Roman" w:hAnsi="Times New Roman" w:cs="Times New Roman"/>
          <w:color w:val="000000"/>
        </w:rPr>
        <w:t>2024).</w:t>
      </w:r>
    </w:p>
    <w:p w14:paraId="14F5186A" w14:textId="77777777" w:rsidR="00AC18AC" w:rsidRPr="00AC18AC" w:rsidRDefault="00AC18AC" w:rsidP="00662894">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12.</w:t>
      </w:r>
      <w:r w:rsidRPr="00AC18AC">
        <w:rPr>
          <w:rFonts w:ascii="Times New Roman" w:eastAsia="Times New Roman" w:hAnsi="Times New Roman" w:cs="Times New Roman"/>
          <w:color w:val="000000"/>
        </w:rPr>
        <w:tab/>
        <w:t xml:space="preserve">Per Lyon County Utilities Department (LCUD), the subject parcel is located within LCUD’s water and sewer service area. Once the parcel map is created, as part of the final parcel map application process, the applicant will be required to provide any required water rights. </w:t>
      </w:r>
    </w:p>
    <w:p w14:paraId="19B6504F" w14:textId="77777777" w:rsidR="00AC18AC" w:rsidRPr="00AC18AC" w:rsidRDefault="00AC18AC" w:rsidP="00662894">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13.</w:t>
      </w:r>
      <w:r w:rsidRPr="00AC18AC">
        <w:rPr>
          <w:rFonts w:ascii="Times New Roman" w:eastAsia="Times New Roman" w:hAnsi="Times New Roman" w:cs="Times New Roman"/>
          <w:color w:val="000000"/>
        </w:rPr>
        <w:tab/>
        <w:t>In accordance with Lyon County Code Chapter 15.800.08(A), the Applicant shall obtain approval of a flood plain development permit prior to any development.</w:t>
      </w:r>
    </w:p>
    <w:p w14:paraId="0233AA37" w14:textId="77777777" w:rsidR="00AC18AC" w:rsidRPr="00AC18AC" w:rsidRDefault="00AC18AC" w:rsidP="00662894">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14.</w:t>
      </w:r>
      <w:r w:rsidRPr="00AC18AC">
        <w:rPr>
          <w:rFonts w:ascii="Times New Roman" w:eastAsia="Times New Roman" w:hAnsi="Times New Roman" w:cs="Times New Roman"/>
          <w:color w:val="000000"/>
        </w:rPr>
        <w:tab/>
        <w:t>The final parcel map will comply with the current Lyon County standards requiring a 7.5-foot public utility easement along the front property lines and 5-foot public utility easement along all side property lines for the proposed parcels prior to recordation.</w:t>
      </w:r>
    </w:p>
    <w:p w14:paraId="24D6DD5A" w14:textId="1315A659" w:rsidR="00AC18AC" w:rsidRDefault="00AC18AC" w:rsidP="00662894">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color w:val="000000"/>
        </w:rPr>
      </w:pPr>
      <w:r w:rsidRPr="00AC18AC">
        <w:rPr>
          <w:rFonts w:ascii="Times New Roman" w:eastAsia="Times New Roman" w:hAnsi="Times New Roman" w:cs="Times New Roman"/>
          <w:color w:val="000000"/>
        </w:rPr>
        <w:t>15.</w:t>
      </w:r>
      <w:r w:rsidRPr="00AC18AC">
        <w:rPr>
          <w:rFonts w:ascii="Times New Roman" w:eastAsia="Times New Roman" w:hAnsi="Times New Roman" w:cs="Times New Roman"/>
          <w:color w:val="000000"/>
        </w:rPr>
        <w:tab/>
        <w:t>Approval of the tentative parcel map shall not constitute acceptance of the final parcel map.  Failure to submit a complete final parcel map and pay the required fees within one (1) year from the date of approval shall render the tentative parcel map approval as expired.  No extension may be granted after receiving approval of the tentative parcel map.</w:t>
      </w:r>
    </w:p>
    <w:p w14:paraId="2934CF49" w14:textId="7CA28A75"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0D0D55" w:rsidRPr="003645C6">
        <w:rPr>
          <w:rFonts w:ascii="Times New Roman" w:eastAsia="Times New Roman" w:hAnsi="Times New Roman" w:cs="Times New Roman"/>
          <w:b/>
          <w:color w:val="000000"/>
        </w:rPr>
        <w:t xml:space="preserve"> Sell </w:t>
      </w:r>
      <w:r w:rsidRPr="003645C6">
        <w:rPr>
          <w:rFonts w:ascii="Times New Roman" w:eastAsia="Times New Roman" w:hAnsi="Times New Roman" w:cs="Times New Roman"/>
          <w:b/>
          <w:color w:val="000000"/>
        </w:rPr>
        <w:t>seconded and the motion passed by unanimous vote. (7 Ayes; 0 Nay; 0 Abstentions).</w:t>
      </w:r>
    </w:p>
    <w:bookmarkEnd w:id="4"/>
    <w:p w14:paraId="4C64E75E" w14:textId="13BC2DDF" w:rsidR="00304682" w:rsidRDefault="00304682" w:rsidP="00304682">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8.c. </w:t>
      </w:r>
      <w:r w:rsidRPr="00304682">
        <w:rPr>
          <w:rFonts w:ascii="Times New Roman" w:eastAsia="Times New Roman" w:hAnsi="Times New Roman" w:cs="Times New Roman"/>
          <w:b/>
          <w:color w:val="000000"/>
        </w:rPr>
        <w:t>For Possible Action: To forward a recommendation to the Board of County Commissioners for the request from Outpost Land Company LLC for a Zoning Map Amendment to amend the Zoning designation from C-2 (General Commercial) to SR-1/2 (Suburban Residential, 1/2 acre minimum) on two parcels that total approximately 1.02 acres in Silver Springs at 3845 and 3855 Elm Street (APNs 018-405-49 and 018-405-50); PLZ-2025-090.</w:t>
      </w:r>
    </w:p>
    <w:p w14:paraId="2EF52D9D" w14:textId="1EC18C22" w:rsidR="00304682"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bookmarkStart w:id="6" w:name="_Hlk218674489"/>
      <w:r>
        <w:rPr>
          <w:rFonts w:ascii="Times New Roman" w:eastAsia="Times New Roman" w:hAnsi="Times New Roman" w:cs="Times New Roman"/>
          <w:color w:val="000000"/>
        </w:rPr>
        <w:t>Senior Planner Louis Ca</w:t>
      </w:r>
      <w:r w:rsidR="00E5283A">
        <w:rPr>
          <w:rFonts w:ascii="Times New Roman" w:eastAsia="Times New Roman" w:hAnsi="Times New Roman" w:cs="Times New Roman"/>
          <w:color w:val="000000"/>
        </w:rPr>
        <w:t>r</w:t>
      </w:r>
      <w:r>
        <w:rPr>
          <w:rFonts w:ascii="Times New Roman" w:eastAsia="Times New Roman" w:hAnsi="Times New Roman" w:cs="Times New Roman"/>
          <w:color w:val="000000"/>
        </w:rPr>
        <w:t>iola gave a presentation of the item.</w:t>
      </w:r>
      <w:r w:rsidR="00662894" w:rsidRPr="00662894">
        <w:t xml:space="preserve"> </w:t>
      </w:r>
      <w:r w:rsidR="00662894" w:rsidRPr="00662894">
        <w:rPr>
          <w:rFonts w:ascii="Times New Roman" w:eastAsia="Times New Roman" w:hAnsi="Times New Roman" w:cs="Times New Roman"/>
          <w:color w:val="000000"/>
        </w:rPr>
        <w:t>The Applicant requests a Zoning Map Amendment to amend the Zoning designation from C-2 (General Commercial) to SR-1/2 (Suburban Residential, 1/2 acre minimum) on two parcels, each approximately 0.51 acres in size.</w:t>
      </w:r>
      <w:r w:rsidR="007A2F88">
        <w:rPr>
          <w:rFonts w:ascii="Times New Roman" w:eastAsia="Times New Roman" w:hAnsi="Times New Roman" w:cs="Times New Roman"/>
          <w:color w:val="000000"/>
        </w:rPr>
        <w:t xml:space="preserve"> There is </w:t>
      </w:r>
      <w:r w:rsidR="00661C3C">
        <w:rPr>
          <w:rFonts w:ascii="Times New Roman" w:eastAsia="Times New Roman" w:hAnsi="Times New Roman" w:cs="Times New Roman"/>
          <w:color w:val="000000"/>
        </w:rPr>
        <w:t>an</w:t>
      </w:r>
      <w:r w:rsidR="007A2F88">
        <w:rPr>
          <w:rFonts w:ascii="Times New Roman" w:eastAsia="Times New Roman" w:hAnsi="Times New Roman" w:cs="Times New Roman"/>
          <w:color w:val="000000"/>
        </w:rPr>
        <w:t xml:space="preserve"> uninhabitable manufactured home and out building on the property. Water will be provided by Silver Springs Mutual Water Company. The proposed zoning designation would be compatible with surrounding area</w:t>
      </w:r>
      <w:r w:rsidR="00661C3C">
        <w:rPr>
          <w:rFonts w:ascii="Times New Roman" w:eastAsia="Times New Roman" w:hAnsi="Times New Roman" w:cs="Times New Roman"/>
          <w:color w:val="000000"/>
        </w:rPr>
        <w:t xml:space="preserve"> and t</w:t>
      </w:r>
      <w:r w:rsidR="007A2F88">
        <w:rPr>
          <w:rFonts w:ascii="Times New Roman" w:eastAsia="Times New Roman" w:hAnsi="Times New Roman" w:cs="Times New Roman"/>
          <w:color w:val="000000"/>
        </w:rPr>
        <w:t xml:space="preserve">he requested zone change would bring the property into compliance with the Master Plan. Staff </w:t>
      </w:r>
      <w:r w:rsidR="007A2F88">
        <w:rPr>
          <w:rFonts w:ascii="Times New Roman" w:eastAsia="Times New Roman" w:hAnsi="Times New Roman" w:cs="Times New Roman"/>
          <w:color w:val="000000"/>
        </w:rPr>
        <w:lastRenderedPageBreak/>
        <w:t xml:space="preserve">recommends approval. </w:t>
      </w:r>
    </w:p>
    <w:p w14:paraId="6607AABC" w14:textId="52B07DDC" w:rsidR="007A2F88" w:rsidRPr="007A2F88" w:rsidRDefault="007A2F88"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0EE3B9F4" w14:textId="0D7129E2" w:rsidR="00304682"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Commissioners and Senior Pl</w:t>
      </w:r>
      <w:r w:rsidR="007A2F88">
        <w:rPr>
          <w:rFonts w:ascii="Times New Roman" w:eastAsia="Times New Roman" w:hAnsi="Times New Roman" w:cs="Times New Roman"/>
          <w:color w:val="000000"/>
        </w:rPr>
        <w:t>anner Louis Cariola discussed mobile homes not being allowed in some areas of the County, Senior Planner Louis Cariola clarified the difference between mobile homes and manufactured homes. Manufactured Homes are permitted in all districts that allow single family residences.</w:t>
      </w:r>
    </w:p>
    <w:p w14:paraId="516177EB" w14:textId="59470DEB"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7A2F88" w:rsidRPr="003645C6">
        <w:rPr>
          <w:rFonts w:ascii="Times New Roman" w:eastAsia="Times New Roman" w:hAnsi="Times New Roman" w:cs="Times New Roman"/>
          <w:b/>
          <w:color w:val="000000"/>
        </w:rPr>
        <w:t xml:space="preserve"> Loomis </w:t>
      </w:r>
      <w:r w:rsidRPr="003645C6">
        <w:rPr>
          <w:rFonts w:ascii="Times New Roman" w:eastAsia="Times New Roman" w:hAnsi="Times New Roman" w:cs="Times New Roman"/>
          <w:b/>
          <w:color w:val="000000"/>
        </w:rPr>
        <w:t>motioned to forward a recommendation of approval to the Board of County Commissioners for the request from</w:t>
      </w:r>
      <w:r w:rsidRPr="003645C6">
        <w:rPr>
          <w:b/>
        </w:rPr>
        <w:t xml:space="preserve"> </w:t>
      </w:r>
      <w:bookmarkEnd w:id="6"/>
      <w:r w:rsidRPr="003645C6">
        <w:rPr>
          <w:rFonts w:ascii="Times New Roman" w:hAnsi="Times New Roman" w:cs="Times New Roman"/>
          <w:b/>
        </w:rPr>
        <w:t>Outpost Land Company LLC for a Zoning Map Amendment to amend the Zoning designation from C-2 (General Commercial) to SR-1/2 (Suburban Residential, 1/2 acre minimum) on two parcels that total approximately 1.02 acres in Silver Springs at 3845 and 3855 Elm Street (APNs 018-405-49 and 018-405-50); PLZ-2025-090.</w:t>
      </w:r>
    </w:p>
    <w:p w14:paraId="234247A4" w14:textId="4817DE17"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bookmarkStart w:id="7" w:name="_Hlk218674524"/>
      <w:r w:rsidRPr="003645C6">
        <w:rPr>
          <w:rFonts w:ascii="Times New Roman" w:eastAsia="Times New Roman" w:hAnsi="Times New Roman" w:cs="Times New Roman"/>
          <w:b/>
          <w:color w:val="000000"/>
        </w:rPr>
        <w:t xml:space="preserve">Commissioner </w:t>
      </w:r>
      <w:r w:rsidR="007A2F88" w:rsidRPr="003645C6">
        <w:rPr>
          <w:rFonts w:ascii="Times New Roman" w:eastAsia="Times New Roman" w:hAnsi="Times New Roman" w:cs="Times New Roman"/>
          <w:b/>
          <w:color w:val="000000"/>
        </w:rPr>
        <w:t>Sell</w:t>
      </w:r>
      <w:r w:rsidRPr="003645C6">
        <w:rPr>
          <w:rFonts w:ascii="Times New Roman" w:eastAsia="Times New Roman" w:hAnsi="Times New Roman" w:cs="Times New Roman"/>
          <w:b/>
          <w:color w:val="000000"/>
        </w:rPr>
        <w:t xml:space="preserve"> seconded and the motion passed by unanimous vote. (7 Ayes; 0 Nay; 0 Abstentions).</w:t>
      </w:r>
    </w:p>
    <w:bookmarkEnd w:id="7"/>
    <w:p w14:paraId="242CEDB9" w14:textId="1A911064" w:rsidR="00304682" w:rsidRDefault="00304682" w:rsidP="00304682">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8.d. </w:t>
      </w:r>
      <w:r w:rsidRPr="00304682">
        <w:rPr>
          <w:rFonts w:ascii="Times New Roman" w:eastAsia="Times New Roman" w:hAnsi="Times New Roman" w:cs="Times New Roman"/>
          <w:b/>
          <w:color w:val="000000"/>
        </w:rPr>
        <w:t>For Possible Action: To forward a recommendation to the Board of County Commissioners for the request from Sierra View Materials for a Conditional Use Permit for an aggregate pit and an asphalt batch plant on two parcels that total approximately 241 acres subject to Rural Residential, 20-acre minimum (RR-20) zoning in Moundhouse at 200 and 350 Industrial Parkway (APNs 016-111-06 and 016-111-07); PLZ-2025-091.</w:t>
      </w:r>
    </w:p>
    <w:p w14:paraId="3F558911" w14:textId="1F26DF27" w:rsidR="00304682"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Senior Planner Louis Ca</w:t>
      </w:r>
      <w:r w:rsidR="00E5283A">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iola </w:t>
      </w:r>
      <w:r w:rsidR="0082779D">
        <w:rPr>
          <w:rFonts w:ascii="Times New Roman" w:eastAsia="Times New Roman" w:hAnsi="Times New Roman" w:cs="Times New Roman"/>
          <w:color w:val="000000"/>
        </w:rPr>
        <w:t>discussed the applicant</w:t>
      </w:r>
      <w:r w:rsidR="00070544">
        <w:rPr>
          <w:rFonts w:ascii="Times New Roman" w:eastAsia="Times New Roman" w:hAnsi="Times New Roman" w:cs="Times New Roman"/>
          <w:color w:val="000000"/>
        </w:rPr>
        <w:t xml:space="preserve">s request for </w:t>
      </w:r>
      <w:r w:rsidR="0082779D">
        <w:rPr>
          <w:rFonts w:ascii="Times New Roman" w:eastAsia="Times New Roman" w:hAnsi="Times New Roman" w:cs="Times New Roman"/>
          <w:color w:val="000000"/>
        </w:rPr>
        <w:t>a continuance to the February 10, 2026 Planning Commission meeting</w:t>
      </w:r>
      <w:r w:rsidR="0017154F">
        <w:rPr>
          <w:rFonts w:ascii="Times New Roman" w:eastAsia="Times New Roman" w:hAnsi="Times New Roman" w:cs="Times New Roman"/>
          <w:color w:val="000000"/>
        </w:rPr>
        <w:t xml:space="preserve"> due to changes in the applicants request.</w:t>
      </w:r>
    </w:p>
    <w:p w14:paraId="59AA6F40" w14:textId="02E14E72" w:rsidR="0082779D" w:rsidRDefault="0082779D"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17154F">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188B2FD4" w14:textId="68B3C04C" w:rsidR="0082779D" w:rsidRDefault="0082779D"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Loomis discussed </w:t>
      </w:r>
      <w:r w:rsidR="0017154F">
        <w:rPr>
          <w:rFonts w:ascii="Times New Roman" w:eastAsia="Times New Roman" w:hAnsi="Times New Roman" w:cs="Times New Roman"/>
          <w:color w:val="000000"/>
        </w:rPr>
        <w:t xml:space="preserve">wanting </w:t>
      </w:r>
      <w:r w:rsidR="00070544">
        <w:rPr>
          <w:rFonts w:ascii="Times New Roman" w:eastAsia="Times New Roman" w:hAnsi="Times New Roman" w:cs="Times New Roman"/>
          <w:color w:val="000000"/>
        </w:rPr>
        <w:t>more information included about</w:t>
      </w:r>
      <w:r w:rsidR="001715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how the applicant plans to extract the aggregate.</w:t>
      </w:r>
    </w:p>
    <w:p w14:paraId="1BBBC982" w14:textId="02207C7A" w:rsidR="00662894" w:rsidRPr="003645C6" w:rsidRDefault="00304682" w:rsidP="0082779D">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82779D" w:rsidRPr="003645C6">
        <w:rPr>
          <w:rFonts w:ascii="Times New Roman" w:eastAsia="Times New Roman" w:hAnsi="Times New Roman" w:cs="Times New Roman"/>
          <w:b/>
          <w:color w:val="000000"/>
        </w:rPr>
        <w:t xml:space="preserve"> Loomis </w:t>
      </w:r>
      <w:r w:rsidRPr="003645C6">
        <w:rPr>
          <w:rFonts w:ascii="Times New Roman" w:eastAsia="Times New Roman" w:hAnsi="Times New Roman" w:cs="Times New Roman"/>
          <w:b/>
          <w:color w:val="000000"/>
        </w:rPr>
        <w:t xml:space="preserve">motioned to </w:t>
      </w:r>
      <w:r w:rsidR="0082779D" w:rsidRPr="003645C6">
        <w:rPr>
          <w:rFonts w:ascii="Times New Roman" w:eastAsia="Times New Roman" w:hAnsi="Times New Roman" w:cs="Times New Roman"/>
          <w:b/>
          <w:color w:val="000000"/>
        </w:rPr>
        <w:t>table</w:t>
      </w:r>
      <w:r w:rsidRPr="003645C6">
        <w:rPr>
          <w:rFonts w:ascii="Times New Roman" w:eastAsia="Times New Roman" w:hAnsi="Times New Roman" w:cs="Times New Roman"/>
          <w:b/>
          <w:color w:val="000000"/>
        </w:rPr>
        <w:t xml:space="preserve"> </w:t>
      </w:r>
      <w:r w:rsidR="0082779D" w:rsidRPr="003645C6">
        <w:rPr>
          <w:rFonts w:ascii="Times New Roman" w:eastAsia="Times New Roman" w:hAnsi="Times New Roman" w:cs="Times New Roman"/>
          <w:b/>
          <w:color w:val="000000"/>
        </w:rPr>
        <w:t>until the February 10, 2026 Planning Commission meeting</w:t>
      </w:r>
      <w:r w:rsidR="003645C6">
        <w:rPr>
          <w:rFonts w:ascii="Times New Roman" w:eastAsia="Times New Roman" w:hAnsi="Times New Roman" w:cs="Times New Roman"/>
          <w:b/>
          <w:color w:val="000000"/>
        </w:rPr>
        <w:t>,</w:t>
      </w:r>
      <w:r w:rsidR="0017154F" w:rsidRPr="003645C6">
        <w:rPr>
          <w:rFonts w:ascii="Times New Roman" w:eastAsia="Times New Roman" w:hAnsi="Times New Roman" w:cs="Times New Roman"/>
          <w:b/>
          <w:color w:val="000000"/>
        </w:rPr>
        <w:t xml:space="preserve"> the request from</w:t>
      </w:r>
      <w:r w:rsidRPr="003645C6">
        <w:rPr>
          <w:rFonts w:ascii="proxima-nova" w:hAnsi="proxima-nova"/>
          <w:b/>
          <w:color w:val="333333"/>
          <w:sz w:val="21"/>
          <w:szCs w:val="21"/>
          <w:shd w:val="clear" w:color="auto" w:fill="FFFFFF"/>
        </w:rPr>
        <w:t xml:space="preserve"> </w:t>
      </w:r>
      <w:r w:rsidRPr="003645C6">
        <w:rPr>
          <w:rFonts w:ascii="Times New Roman" w:eastAsia="Times New Roman" w:hAnsi="Times New Roman" w:cs="Times New Roman"/>
          <w:b/>
          <w:color w:val="000000"/>
        </w:rPr>
        <w:t>Sierra View Materials for a Conditional Use Permit for an aggregate pit and an asphalt batch plant on two parcels that total approximately 241 acres subject to Rural Residential, 20-acre minimum (RR-20) zoning in Moundhouse at 200 and 350 Industrial Parkway (APNs 016-111-06 and 016-111-07); PLZ-2025-091</w:t>
      </w:r>
      <w:r w:rsidR="0082779D" w:rsidRPr="003645C6">
        <w:rPr>
          <w:rFonts w:ascii="Times New Roman" w:eastAsia="Times New Roman" w:hAnsi="Times New Roman" w:cs="Times New Roman"/>
          <w:b/>
          <w:color w:val="000000"/>
        </w:rPr>
        <w:t>.</w:t>
      </w:r>
    </w:p>
    <w:p w14:paraId="04EF735B" w14:textId="24D46437"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bookmarkStart w:id="8" w:name="_Hlk218674691"/>
      <w:r w:rsidRPr="003645C6">
        <w:rPr>
          <w:rFonts w:ascii="Times New Roman" w:eastAsia="Times New Roman" w:hAnsi="Times New Roman" w:cs="Times New Roman"/>
          <w:b/>
          <w:color w:val="000000"/>
        </w:rPr>
        <w:t>Commissioner</w:t>
      </w:r>
      <w:r w:rsidR="0082779D" w:rsidRPr="003645C6">
        <w:rPr>
          <w:rFonts w:ascii="Times New Roman" w:eastAsia="Times New Roman" w:hAnsi="Times New Roman" w:cs="Times New Roman"/>
          <w:b/>
          <w:color w:val="000000"/>
        </w:rPr>
        <w:t xml:space="preserve"> Sell</w:t>
      </w:r>
      <w:r w:rsidRPr="003645C6">
        <w:rPr>
          <w:rFonts w:ascii="Times New Roman" w:eastAsia="Times New Roman" w:hAnsi="Times New Roman" w:cs="Times New Roman"/>
          <w:b/>
          <w:color w:val="000000"/>
        </w:rPr>
        <w:t xml:space="preserve"> seconded and the motion passed by unanimous vote. (7 Ayes; 0 Nay; 0 Abstentions).</w:t>
      </w:r>
    </w:p>
    <w:bookmarkEnd w:id="8"/>
    <w:p w14:paraId="0AE34CD1" w14:textId="2FFA5AD6" w:rsidR="00304682" w:rsidRDefault="00304682" w:rsidP="00304682">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8.e. </w:t>
      </w:r>
      <w:r w:rsidRPr="00304682">
        <w:rPr>
          <w:rFonts w:ascii="Times New Roman" w:eastAsia="Times New Roman" w:hAnsi="Times New Roman" w:cs="Times New Roman"/>
          <w:b/>
          <w:color w:val="000000"/>
        </w:rPr>
        <w:t>For Possible Action: To forward a recommendation to the Board of County Commissioners for the request from Lux Solar Center, LLC for a Major Variance application to allow for a reduction in setbacks for an expansion to the existing Lux Solar Project approved in 2023, to construct and operate a photovoltaic (PV) solar energy facility, on land subject to RR-20 (Rural Residential, 20 Acre Minimum) zoning located in the northern portion of the parcel at 55 Butte Way in Wabuska, Mason Valley on an approximately 280-acre portion of a 1,593-acre parcel (APN 014-091-20); PLZ-2025-096.</w:t>
      </w:r>
    </w:p>
    <w:p w14:paraId="5C87BDF5" w14:textId="5D5BB66D" w:rsidR="00304682"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bookmarkStart w:id="9" w:name="_Hlk218674656"/>
      <w:r>
        <w:rPr>
          <w:rFonts w:ascii="Times New Roman" w:eastAsia="Times New Roman" w:hAnsi="Times New Roman" w:cs="Times New Roman"/>
          <w:color w:val="000000"/>
        </w:rPr>
        <w:t xml:space="preserve">Senior Planner Lisa Nash </w:t>
      </w:r>
      <w:r w:rsidR="0082779D">
        <w:rPr>
          <w:rFonts w:ascii="Times New Roman" w:eastAsia="Times New Roman" w:hAnsi="Times New Roman" w:cs="Times New Roman"/>
          <w:color w:val="000000"/>
        </w:rPr>
        <w:t>discussed the applicant requesting a continuance for up to 60 days</w:t>
      </w:r>
      <w:r w:rsidR="0017154F">
        <w:rPr>
          <w:rFonts w:ascii="Times New Roman" w:eastAsia="Times New Roman" w:hAnsi="Times New Roman" w:cs="Times New Roman"/>
          <w:color w:val="000000"/>
        </w:rPr>
        <w:t xml:space="preserve"> so they have additional time to complete their Traffic Impact Study.</w:t>
      </w:r>
    </w:p>
    <w:p w14:paraId="46460802" w14:textId="623EB223" w:rsidR="0082779D" w:rsidRPr="0082779D" w:rsidRDefault="0082779D"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Public Comment- </w:t>
      </w:r>
      <w:r w:rsidRPr="0082779D">
        <w:rPr>
          <w:rFonts w:ascii="Times New Roman" w:eastAsia="Times New Roman" w:hAnsi="Times New Roman" w:cs="Times New Roman"/>
          <w:color w:val="000000"/>
        </w:rPr>
        <w:t>There was none.</w:t>
      </w:r>
    </w:p>
    <w:p w14:paraId="327B8CCC" w14:textId="4958B0FC"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bookmarkStart w:id="10" w:name="_Hlk218675121"/>
      <w:r w:rsidRPr="003645C6">
        <w:rPr>
          <w:rFonts w:ascii="Times New Roman" w:eastAsia="Times New Roman" w:hAnsi="Times New Roman" w:cs="Times New Roman"/>
          <w:b/>
          <w:color w:val="000000"/>
        </w:rPr>
        <w:t>Commissioner</w:t>
      </w:r>
      <w:r w:rsidR="0082779D" w:rsidRPr="003645C6">
        <w:rPr>
          <w:rFonts w:ascii="Times New Roman" w:eastAsia="Times New Roman" w:hAnsi="Times New Roman" w:cs="Times New Roman"/>
          <w:b/>
          <w:color w:val="000000"/>
        </w:rPr>
        <w:t xml:space="preserve"> Loomis</w:t>
      </w:r>
      <w:r w:rsidRPr="003645C6">
        <w:rPr>
          <w:rFonts w:ascii="Times New Roman" w:eastAsia="Times New Roman" w:hAnsi="Times New Roman" w:cs="Times New Roman"/>
          <w:b/>
          <w:color w:val="000000"/>
        </w:rPr>
        <w:t xml:space="preserve"> motioned to </w:t>
      </w:r>
      <w:r w:rsidR="00F636A8" w:rsidRPr="003645C6">
        <w:rPr>
          <w:rFonts w:ascii="Times New Roman" w:eastAsia="Times New Roman" w:hAnsi="Times New Roman" w:cs="Times New Roman"/>
          <w:b/>
          <w:color w:val="000000"/>
        </w:rPr>
        <w:t>approve a continuance</w:t>
      </w:r>
      <w:r w:rsidR="0082779D" w:rsidRPr="003645C6">
        <w:rPr>
          <w:rFonts w:ascii="Times New Roman" w:eastAsia="Times New Roman" w:hAnsi="Times New Roman" w:cs="Times New Roman"/>
          <w:b/>
          <w:color w:val="000000"/>
        </w:rPr>
        <w:t xml:space="preserve"> up to 60 days</w:t>
      </w:r>
      <w:bookmarkEnd w:id="9"/>
      <w:r w:rsidR="0082779D" w:rsidRPr="003645C6">
        <w:rPr>
          <w:rFonts w:ascii="Times New Roman" w:eastAsia="Times New Roman" w:hAnsi="Times New Roman" w:cs="Times New Roman"/>
          <w:b/>
          <w:color w:val="000000"/>
        </w:rPr>
        <w:t xml:space="preserve"> </w:t>
      </w:r>
      <w:r w:rsidRPr="003645C6">
        <w:rPr>
          <w:rFonts w:ascii="Times New Roman" w:eastAsia="Times New Roman" w:hAnsi="Times New Roman" w:cs="Times New Roman"/>
          <w:b/>
          <w:color w:val="000000"/>
        </w:rPr>
        <w:t>for</w:t>
      </w:r>
      <w:bookmarkEnd w:id="10"/>
      <w:r w:rsidRPr="003645C6">
        <w:rPr>
          <w:rFonts w:ascii="Times New Roman" w:eastAsia="Times New Roman" w:hAnsi="Times New Roman" w:cs="Times New Roman"/>
          <w:b/>
          <w:color w:val="000000"/>
        </w:rPr>
        <w:t xml:space="preserve"> a Major Variance application to allow for a reduction in setbacks for an expansion to the existing Lux Solar Project approved in 2023, to construct and operate a photovoltaic (PV) solar energy facility, on land subject to RR-20 (Rural Residential, 20 Acre Minimum) zoning located in the northern portion of the parcel at 55 Butte Way in Wabuska, Mason Valley on an approximately 280-acre portion of a 1,593-acre </w:t>
      </w:r>
      <w:r w:rsidRPr="003645C6">
        <w:rPr>
          <w:rFonts w:ascii="Times New Roman" w:eastAsia="Times New Roman" w:hAnsi="Times New Roman" w:cs="Times New Roman"/>
          <w:b/>
          <w:color w:val="000000"/>
        </w:rPr>
        <w:lastRenderedPageBreak/>
        <w:t>parcel (APN 014-091-20); PLZ-2025-096.</w:t>
      </w:r>
    </w:p>
    <w:p w14:paraId="5AA0ECAF" w14:textId="0A44A983"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82779D" w:rsidRPr="003645C6">
        <w:rPr>
          <w:rFonts w:ascii="Times New Roman" w:eastAsia="Times New Roman" w:hAnsi="Times New Roman" w:cs="Times New Roman"/>
          <w:b/>
          <w:color w:val="000000"/>
        </w:rPr>
        <w:t xml:space="preserve"> Sell</w:t>
      </w:r>
      <w:r w:rsidRPr="003645C6">
        <w:rPr>
          <w:rFonts w:ascii="Times New Roman" w:eastAsia="Times New Roman" w:hAnsi="Times New Roman" w:cs="Times New Roman"/>
          <w:b/>
          <w:color w:val="000000"/>
        </w:rPr>
        <w:t xml:space="preserve"> seconded and the motion passed by unanimous vote. (7 Ayes; 0 Nay; 0 Abstentions).</w:t>
      </w:r>
    </w:p>
    <w:p w14:paraId="26AF0E00" w14:textId="2994A09F" w:rsidR="00304682" w:rsidRDefault="00304682" w:rsidP="00304682">
      <w:pPr>
        <w:widowControl w:val="0"/>
        <w:pBdr>
          <w:top w:val="nil"/>
          <w:left w:val="nil"/>
          <w:bottom w:val="nil"/>
          <w:right w:val="nil"/>
          <w:between w:val="nil"/>
        </w:pBdr>
        <w:tabs>
          <w:tab w:val="left" w:pos="540"/>
        </w:tabs>
        <w:spacing w:before="120" w:after="120" w:line="24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8.f. </w:t>
      </w:r>
      <w:r w:rsidRPr="00304682">
        <w:rPr>
          <w:rFonts w:ascii="Times New Roman" w:eastAsia="Times New Roman" w:hAnsi="Times New Roman" w:cs="Times New Roman"/>
          <w:b/>
          <w:color w:val="000000"/>
        </w:rPr>
        <w:t>For Possible Action: To forward a recommendation to the Board of County Commissioners for the request from Lux Solar Center, LLC for a Conditional Use Permit for an expansion to the existing Lux Solar Project approved in 2023, to construct and operate a photovoltaic (PV) solar energy facility, on land subject to RR-20 (Rural Residential, 20 Acre Minimum) zoning located in the northern portion of the parcel at 55 Butte Way in Wabuska, Mason Valley on an approximately 280-acre portion of a 1,593-acre parcel (APN 014-091-20); PLZ-2025-085.</w:t>
      </w:r>
    </w:p>
    <w:p w14:paraId="7EF417F9" w14:textId="2CA6D5CE" w:rsidR="0082779D" w:rsidRDefault="0082779D"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82779D">
        <w:rPr>
          <w:rFonts w:ascii="Times New Roman" w:eastAsia="Times New Roman" w:hAnsi="Times New Roman" w:cs="Times New Roman"/>
          <w:color w:val="000000"/>
        </w:rPr>
        <w:t>Senior Planner Lisa Nash discussed the applicant requesting a continuance for up to 60 days</w:t>
      </w:r>
      <w:r w:rsidR="0017154F">
        <w:rPr>
          <w:rFonts w:ascii="Times New Roman" w:eastAsia="Times New Roman" w:hAnsi="Times New Roman" w:cs="Times New Roman"/>
          <w:color w:val="000000"/>
        </w:rPr>
        <w:t xml:space="preserve"> so they have additional time to complete their Traffic Impact Study.</w:t>
      </w:r>
    </w:p>
    <w:p w14:paraId="0CDA6962" w14:textId="1255722F" w:rsidR="00304682" w:rsidRDefault="0082779D"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82779D">
        <w:rPr>
          <w:rFonts w:ascii="Times New Roman" w:eastAsia="Times New Roman" w:hAnsi="Times New Roman" w:cs="Times New Roman"/>
          <w:b/>
          <w:color w:val="000000"/>
        </w:rPr>
        <w:t>Public Comment-</w:t>
      </w:r>
      <w:r>
        <w:rPr>
          <w:rFonts w:ascii="Times New Roman" w:eastAsia="Times New Roman" w:hAnsi="Times New Roman" w:cs="Times New Roman"/>
          <w:color w:val="000000"/>
        </w:rPr>
        <w:t>There was none.</w:t>
      </w:r>
    </w:p>
    <w:p w14:paraId="45E2CA87" w14:textId="1E7F3AFF" w:rsidR="00304682" w:rsidRPr="003645C6" w:rsidRDefault="00F636A8"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 xml:space="preserve">Commissioner </w:t>
      </w:r>
      <w:r w:rsidR="0082779D" w:rsidRPr="003645C6">
        <w:rPr>
          <w:rFonts w:ascii="Times New Roman" w:eastAsia="Times New Roman" w:hAnsi="Times New Roman" w:cs="Times New Roman"/>
          <w:b/>
          <w:color w:val="000000"/>
        </w:rPr>
        <w:t xml:space="preserve">Sell </w:t>
      </w:r>
      <w:r w:rsidRPr="003645C6">
        <w:rPr>
          <w:rFonts w:ascii="Times New Roman" w:eastAsia="Times New Roman" w:hAnsi="Times New Roman" w:cs="Times New Roman"/>
          <w:b/>
          <w:color w:val="000000"/>
        </w:rPr>
        <w:t>motioned to approve</w:t>
      </w:r>
      <w:r w:rsidR="0082779D" w:rsidRPr="003645C6">
        <w:rPr>
          <w:rFonts w:ascii="Times New Roman" w:eastAsia="Times New Roman" w:hAnsi="Times New Roman" w:cs="Times New Roman"/>
          <w:b/>
          <w:color w:val="000000"/>
        </w:rPr>
        <w:t xml:space="preserve"> a continuance up to 60 days </w:t>
      </w:r>
      <w:r w:rsidRPr="003645C6">
        <w:rPr>
          <w:rFonts w:ascii="Times New Roman" w:eastAsia="Times New Roman" w:hAnsi="Times New Roman" w:cs="Times New Roman"/>
          <w:b/>
          <w:color w:val="000000"/>
        </w:rPr>
        <w:t xml:space="preserve">for </w:t>
      </w:r>
      <w:r w:rsidR="00304682" w:rsidRPr="003645C6">
        <w:rPr>
          <w:rFonts w:ascii="Times New Roman" w:eastAsia="Times New Roman" w:hAnsi="Times New Roman" w:cs="Times New Roman"/>
          <w:b/>
          <w:color w:val="000000"/>
        </w:rPr>
        <w:t>a Conditional Use Permit for an expansion to the existing Lux Solar Project approved in 2023, to construct and operate a photovoltaic (PV) solar energy facility, on land subject to RR-20 (Rural Residential, 20 Acre Minimum) zoning located in the northern portion of the parcel at 55 Butte Way in Wabuska, Mason Valley on an approximately 280-acre portion of a 1,593-acre parcel (APN 014-091-20); PLZ-2025-085.</w:t>
      </w:r>
    </w:p>
    <w:p w14:paraId="4EAD8F7C" w14:textId="62E88CC6" w:rsidR="00304682" w:rsidRPr="003645C6" w:rsidRDefault="00304682" w:rsidP="00304682">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sidRPr="003645C6">
        <w:rPr>
          <w:rFonts w:ascii="Times New Roman" w:eastAsia="Times New Roman" w:hAnsi="Times New Roman" w:cs="Times New Roman"/>
          <w:b/>
          <w:color w:val="000000"/>
        </w:rPr>
        <w:t>Commissioner</w:t>
      </w:r>
      <w:r w:rsidR="0017154F" w:rsidRPr="003645C6">
        <w:rPr>
          <w:rFonts w:ascii="Times New Roman" w:eastAsia="Times New Roman" w:hAnsi="Times New Roman" w:cs="Times New Roman"/>
          <w:b/>
          <w:color w:val="000000"/>
        </w:rPr>
        <w:t xml:space="preserve"> </w:t>
      </w:r>
      <w:r w:rsidR="00E60942" w:rsidRPr="003645C6">
        <w:rPr>
          <w:rFonts w:ascii="Times New Roman" w:eastAsia="Times New Roman" w:hAnsi="Times New Roman" w:cs="Times New Roman"/>
          <w:b/>
          <w:color w:val="000000"/>
        </w:rPr>
        <w:t>Merritt</w:t>
      </w:r>
      <w:r w:rsidRPr="003645C6">
        <w:rPr>
          <w:rFonts w:ascii="Times New Roman" w:eastAsia="Times New Roman" w:hAnsi="Times New Roman" w:cs="Times New Roman"/>
          <w:b/>
          <w:color w:val="000000"/>
        </w:rPr>
        <w:t xml:space="preserve"> seconded and the motion passed by unanimous vote. (7 Ayes; 0 Nay; 0 Abstentions).</w:t>
      </w:r>
    </w:p>
    <w:p w14:paraId="0B33420C" w14:textId="6BB119D5" w:rsidR="000237B2" w:rsidRPr="000237B2" w:rsidRDefault="00770FF1" w:rsidP="000237B2">
      <w:pPr>
        <w:widowControl w:val="0"/>
        <w:pBdr>
          <w:top w:val="nil"/>
          <w:left w:val="nil"/>
          <w:bottom w:val="nil"/>
          <w:right w:val="nil"/>
          <w:between w:val="nil"/>
        </w:pBdr>
        <w:tabs>
          <w:tab w:val="left" w:pos="540"/>
          <w:tab w:val="center" w:pos="4994"/>
        </w:tabs>
        <w:spacing w:before="120" w:after="120" w:line="240" w:lineRule="auto"/>
        <w:ind w:left="540" w:hanging="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9</w:t>
      </w:r>
      <w:r w:rsidR="0017036A" w:rsidRPr="009E4B99">
        <w:rPr>
          <w:rFonts w:ascii="Times New Roman" w:eastAsia="Times New Roman" w:hAnsi="Times New Roman" w:cs="Times New Roman"/>
          <w:b/>
          <w:color w:val="000000"/>
        </w:rPr>
        <w:t>.</w:t>
      </w:r>
      <w:r w:rsidR="00E77AC2" w:rsidRPr="009E4B99">
        <w:rPr>
          <w:rFonts w:ascii="Times New Roman" w:eastAsia="Times New Roman" w:hAnsi="Times New Roman" w:cs="Times New Roman"/>
          <w:b/>
          <w:color w:val="000000"/>
        </w:rPr>
        <w:tab/>
      </w:r>
      <w:r w:rsidR="000237B2" w:rsidRPr="000237B2">
        <w:rPr>
          <w:rFonts w:ascii="Times New Roman" w:eastAsia="Times New Roman" w:hAnsi="Times New Roman" w:cs="Times New Roman"/>
          <w:b/>
          <w:color w:val="000000"/>
        </w:rPr>
        <w:t>Community Development Director</w:t>
      </w:r>
    </w:p>
    <w:p w14:paraId="3F264B8E" w14:textId="79663650" w:rsidR="002270AE" w:rsidRDefault="00770FF1" w:rsidP="00A8577C">
      <w:pPr>
        <w:widowControl w:val="0"/>
        <w:pBdr>
          <w:top w:val="nil"/>
          <w:left w:val="nil"/>
          <w:bottom w:val="nil"/>
          <w:right w:val="nil"/>
          <w:between w:val="nil"/>
        </w:pBdr>
        <w:tabs>
          <w:tab w:val="left" w:pos="540"/>
          <w:tab w:val="center" w:pos="4994"/>
        </w:tabs>
        <w:spacing w:before="120" w:after="120" w:line="240" w:lineRule="auto"/>
        <w:ind w:left="540" w:hanging="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bookmarkStart w:id="11" w:name="_Hlk207724055"/>
      <w:r>
        <w:rPr>
          <w:rFonts w:ascii="Times New Roman" w:eastAsia="Times New Roman" w:hAnsi="Times New Roman" w:cs="Times New Roman"/>
          <w:b/>
          <w:color w:val="000000"/>
        </w:rPr>
        <w:t>9</w:t>
      </w:r>
      <w:r w:rsidR="005833DA">
        <w:rPr>
          <w:rFonts w:ascii="Times New Roman" w:eastAsia="Times New Roman" w:hAnsi="Times New Roman" w:cs="Times New Roman"/>
          <w:b/>
          <w:color w:val="000000"/>
        </w:rPr>
        <w:t xml:space="preserve">.a.  </w:t>
      </w:r>
      <w:r w:rsidR="000237B2" w:rsidRPr="000237B2">
        <w:rPr>
          <w:rFonts w:ascii="Times New Roman" w:eastAsia="Times New Roman" w:hAnsi="Times New Roman" w:cs="Times New Roman"/>
          <w:b/>
          <w:color w:val="000000"/>
        </w:rPr>
        <w:t>For Discussion</w:t>
      </w:r>
      <w:r>
        <w:rPr>
          <w:rFonts w:ascii="Times New Roman" w:eastAsia="Times New Roman" w:hAnsi="Times New Roman" w:cs="Times New Roman"/>
          <w:b/>
          <w:color w:val="000000"/>
        </w:rPr>
        <w:t xml:space="preserve"> </w:t>
      </w:r>
      <w:r w:rsidR="000237B2" w:rsidRPr="000237B2">
        <w:rPr>
          <w:rFonts w:ascii="Times New Roman" w:eastAsia="Times New Roman" w:hAnsi="Times New Roman" w:cs="Times New Roman"/>
          <w:b/>
          <w:color w:val="000000"/>
        </w:rPr>
        <w:t>Only: Community Development Director comments and updates.</w:t>
      </w:r>
      <w:bookmarkEnd w:id="11"/>
    </w:p>
    <w:p w14:paraId="63EA42BA" w14:textId="11CC67F2" w:rsidR="0017154F" w:rsidRDefault="0082779D" w:rsidP="0017154F">
      <w:pPr>
        <w:widowControl w:val="0"/>
        <w:pBdr>
          <w:top w:val="nil"/>
          <w:left w:val="nil"/>
          <w:bottom w:val="nil"/>
          <w:right w:val="nil"/>
          <w:between w:val="nil"/>
        </w:pBdr>
        <w:tabs>
          <w:tab w:val="left" w:pos="540"/>
          <w:tab w:val="center" w:pos="4994"/>
        </w:tabs>
        <w:spacing w:before="120" w:after="120" w:line="240" w:lineRule="auto"/>
        <w:ind w:left="540" w:hanging="5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Community Development Director </w:t>
      </w:r>
      <w:r w:rsidR="00070544">
        <w:rPr>
          <w:rFonts w:ascii="Times New Roman" w:eastAsia="Times New Roman" w:hAnsi="Times New Roman" w:cs="Times New Roman"/>
          <w:color w:val="000000"/>
        </w:rPr>
        <w:t xml:space="preserve">Gavin Henderson </w:t>
      </w:r>
      <w:r>
        <w:rPr>
          <w:rFonts w:ascii="Times New Roman" w:eastAsia="Times New Roman" w:hAnsi="Times New Roman" w:cs="Times New Roman"/>
          <w:color w:val="000000"/>
        </w:rPr>
        <w:t>did not have any major comments or updates.</w:t>
      </w:r>
    </w:p>
    <w:p w14:paraId="314BDF3B" w14:textId="7EB21E7C" w:rsidR="0082779D" w:rsidRPr="0082779D" w:rsidRDefault="0082779D" w:rsidP="0017154F">
      <w:pPr>
        <w:widowControl w:val="0"/>
        <w:pBdr>
          <w:top w:val="nil"/>
          <w:left w:val="nil"/>
          <w:bottom w:val="nil"/>
          <w:right w:val="nil"/>
          <w:between w:val="nil"/>
        </w:pBdr>
        <w:tabs>
          <w:tab w:val="left" w:pos="540"/>
          <w:tab w:val="center" w:pos="4994"/>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 Jones had</w:t>
      </w:r>
      <w:r w:rsidR="001715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questions around there being uninhabitable structures on </w:t>
      </w:r>
      <w:r w:rsidR="0017154F">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propert</w:t>
      </w:r>
      <w:r w:rsidR="0017154F">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discussed an</w:t>
      </w:r>
      <w:r w:rsidR="0017154F">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if there can be a condition to require</w:t>
      </w:r>
      <w:r w:rsidR="005978D3">
        <w:rPr>
          <w:rFonts w:ascii="Times New Roman" w:eastAsia="Times New Roman" w:hAnsi="Times New Roman" w:cs="Times New Roman"/>
          <w:color w:val="000000"/>
        </w:rPr>
        <w:t xml:space="preserve"> the applicant to remove these structures.</w:t>
      </w:r>
    </w:p>
    <w:p w14:paraId="3FE42F85" w14:textId="3C3A156E" w:rsidR="005836E0" w:rsidRDefault="00770FF1" w:rsidP="00D90681">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w:t>
      </w:r>
      <w:r w:rsidR="000237B2">
        <w:rPr>
          <w:rFonts w:ascii="Times New Roman" w:eastAsia="Times New Roman" w:hAnsi="Times New Roman" w:cs="Times New Roman"/>
          <w:b/>
          <w:color w:val="000000"/>
        </w:rPr>
        <w:t xml:space="preserve">.    </w:t>
      </w:r>
      <w:r w:rsidR="00F50A72">
        <w:rPr>
          <w:rFonts w:ascii="Times New Roman" w:eastAsia="Times New Roman" w:hAnsi="Times New Roman" w:cs="Times New Roman"/>
          <w:b/>
          <w:color w:val="000000"/>
        </w:rPr>
        <w:t>Commissioner Comments and Agenda Requests</w:t>
      </w:r>
      <w:r w:rsidR="000237B2" w:rsidRPr="009E4B99">
        <w:rPr>
          <w:rFonts w:ascii="Times New Roman" w:eastAsia="Times New Roman" w:hAnsi="Times New Roman" w:cs="Times New Roman"/>
          <w:b/>
          <w:color w:val="000000"/>
        </w:rPr>
        <w:t xml:space="preserve"> </w:t>
      </w:r>
    </w:p>
    <w:p w14:paraId="1B54F4A1" w14:textId="561624AA" w:rsidR="005978D3" w:rsidRPr="005978D3" w:rsidRDefault="005978D3" w:rsidP="00D90681">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5978D3">
        <w:rPr>
          <w:rFonts w:ascii="Times New Roman" w:eastAsia="Times New Roman" w:hAnsi="Times New Roman" w:cs="Times New Roman"/>
          <w:color w:val="000000"/>
        </w:rPr>
        <w:t>Commissioner Loomis discussed the minutes being summarized with facts and leaving out personal opinions. Community Development Director Gavin Henderson discussed the process of how minutes are taken.</w:t>
      </w:r>
    </w:p>
    <w:p w14:paraId="35D06D44" w14:textId="58813764" w:rsidR="00F50A72" w:rsidRDefault="00542E4A" w:rsidP="00524CFF">
      <w:pPr>
        <w:widowControl w:val="0"/>
        <w:pBdr>
          <w:top w:val="nil"/>
          <w:left w:val="nil"/>
          <w:bottom w:val="nil"/>
          <w:right w:val="nil"/>
          <w:between w:val="nil"/>
        </w:pBdr>
        <w:tabs>
          <w:tab w:val="left" w:pos="540"/>
        </w:tabs>
        <w:spacing w:before="120" w:after="120" w:line="240" w:lineRule="auto"/>
        <w:ind w:left="540" w:hanging="5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770FF1">
        <w:rPr>
          <w:rFonts w:ascii="Times New Roman" w:eastAsia="Times New Roman" w:hAnsi="Times New Roman" w:cs="Times New Roman"/>
          <w:b/>
          <w:color w:val="000000"/>
        </w:rPr>
        <w:t>1</w:t>
      </w:r>
      <w:r w:rsidR="00BA06D9" w:rsidRPr="009E4B99">
        <w:rPr>
          <w:rFonts w:ascii="Times New Roman" w:eastAsia="Times New Roman" w:hAnsi="Times New Roman" w:cs="Times New Roman"/>
          <w:b/>
          <w:color w:val="000000"/>
        </w:rPr>
        <w:t>.</w:t>
      </w:r>
      <w:r w:rsidR="00AB2945">
        <w:rPr>
          <w:rFonts w:ascii="Times New Roman" w:eastAsia="Times New Roman" w:hAnsi="Times New Roman" w:cs="Times New Roman"/>
          <w:color w:val="000000"/>
        </w:rPr>
        <w:t xml:space="preserve">    </w:t>
      </w:r>
      <w:r w:rsidR="000237B2" w:rsidRPr="004824CB">
        <w:rPr>
          <w:rFonts w:ascii="Times New Roman" w:eastAsia="Times New Roman" w:hAnsi="Times New Roman" w:cs="Times New Roman"/>
          <w:b/>
          <w:color w:val="000000"/>
        </w:rPr>
        <w:t>P</w:t>
      </w:r>
      <w:r w:rsidR="00F50A72">
        <w:rPr>
          <w:rFonts w:ascii="Times New Roman" w:eastAsia="Times New Roman" w:hAnsi="Times New Roman" w:cs="Times New Roman"/>
          <w:b/>
          <w:color w:val="000000"/>
        </w:rPr>
        <w:t>ublic Participation</w:t>
      </w:r>
      <w:r w:rsidR="00524CFF">
        <w:rPr>
          <w:rFonts w:ascii="Times New Roman" w:eastAsia="Times New Roman" w:hAnsi="Times New Roman" w:cs="Times New Roman"/>
          <w:b/>
          <w:color w:val="000000"/>
        </w:rPr>
        <w:t xml:space="preserve"> </w:t>
      </w:r>
      <w:r w:rsidR="008A4D1D">
        <w:rPr>
          <w:rFonts w:ascii="Times New Roman" w:eastAsia="Times New Roman" w:hAnsi="Times New Roman" w:cs="Times New Roman"/>
          <w:b/>
          <w:color w:val="000000"/>
        </w:rPr>
        <w:t>–</w:t>
      </w:r>
      <w:r w:rsidR="00524CFF">
        <w:rPr>
          <w:rFonts w:ascii="Times New Roman" w:eastAsia="Times New Roman" w:hAnsi="Times New Roman" w:cs="Times New Roman"/>
          <w:b/>
          <w:color w:val="000000"/>
        </w:rPr>
        <w:t xml:space="preserve"> </w:t>
      </w:r>
      <w:r w:rsidR="005978D3">
        <w:rPr>
          <w:rFonts w:ascii="Times New Roman" w:eastAsia="Times New Roman" w:hAnsi="Times New Roman" w:cs="Times New Roman"/>
          <w:color w:val="000000"/>
        </w:rPr>
        <w:t>Matthew Winterhawk commented that the Planning Commission is doing a great job.</w:t>
      </w:r>
    </w:p>
    <w:p w14:paraId="6B21197B" w14:textId="1F357991" w:rsidR="00321241" w:rsidRPr="00BE6EBF" w:rsidRDefault="00082C94" w:rsidP="00FE3E90">
      <w:pPr>
        <w:widowControl w:val="0"/>
        <w:pBdr>
          <w:top w:val="nil"/>
          <w:left w:val="nil"/>
          <w:bottom w:val="nil"/>
          <w:right w:val="nil"/>
          <w:between w:val="nil"/>
        </w:pBdr>
        <w:tabs>
          <w:tab w:val="left" w:pos="540"/>
        </w:tabs>
        <w:spacing w:before="120" w:after="120" w:line="240" w:lineRule="auto"/>
        <w:jc w:val="both"/>
        <w:rPr>
          <w:rFonts w:ascii="Times New Roman" w:eastAsia="Times New Roman" w:hAnsi="Times New Roman" w:cs="Times New Roman"/>
          <w:color w:val="000000"/>
        </w:rPr>
      </w:pPr>
      <w:r w:rsidRPr="009E4B99">
        <w:rPr>
          <w:rFonts w:ascii="Times New Roman" w:eastAsia="Times New Roman" w:hAnsi="Times New Roman" w:cs="Times New Roman"/>
          <w:b/>
          <w:color w:val="000000"/>
        </w:rPr>
        <w:t>1</w:t>
      </w:r>
      <w:r w:rsidR="00770FF1">
        <w:rPr>
          <w:rFonts w:ascii="Times New Roman" w:eastAsia="Times New Roman" w:hAnsi="Times New Roman" w:cs="Times New Roman"/>
          <w:b/>
          <w:color w:val="000000"/>
        </w:rPr>
        <w:t>2</w:t>
      </w:r>
      <w:r w:rsidR="0017036A" w:rsidRPr="009E4B99">
        <w:rPr>
          <w:rFonts w:ascii="Times New Roman" w:eastAsia="Times New Roman" w:hAnsi="Times New Roman" w:cs="Times New Roman"/>
          <w:b/>
          <w:color w:val="000000"/>
        </w:rPr>
        <w:t>.</w:t>
      </w:r>
      <w:r w:rsidR="00CD3D0E" w:rsidRPr="009E4B99">
        <w:rPr>
          <w:rFonts w:ascii="Times New Roman" w:eastAsia="Times New Roman" w:hAnsi="Times New Roman" w:cs="Times New Roman"/>
          <w:color w:val="000000"/>
        </w:rPr>
        <w:tab/>
      </w:r>
      <w:r w:rsidR="006F64B2">
        <w:rPr>
          <w:rFonts w:ascii="Times New Roman" w:eastAsia="Times New Roman" w:hAnsi="Times New Roman" w:cs="Times New Roman"/>
          <w:b/>
          <w:color w:val="000000"/>
        </w:rPr>
        <w:t>Adjournment at</w:t>
      </w:r>
      <w:r w:rsidR="00A72985">
        <w:rPr>
          <w:rFonts w:ascii="Times New Roman" w:eastAsia="Times New Roman" w:hAnsi="Times New Roman" w:cs="Times New Roman"/>
          <w:b/>
          <w:color w:val="000000"/>
        </w:rPr>
        <w:t xml:space="preserve"> </w:t>
      </w:r>
      <w:r w:rsidR="005978D3">
        <w:rPr>
          <w:rFonts w:ascii="Times New Roman" w:eastAsia="Times New Roman" w:hAnsi="Times New Roman" w:cs="Times New Roman"/>
          <w:b/>
          <w:color w:val="000000"/>
        </w:rPr>
        <w:t>9:56 am</w:t>
      </w:r>
    </w:p>
    <w:sectPr w:rsidR="00321241" w:rsidRPr="00BE6EBF" w:rsidSect="003B75C7">
      <w:footerReference w:type="default" r:id="rId8"/>
      <w:type w:val="continuous"/>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202C8" w14:textId="77777777" w:rsidR="00EB31A3" w:rsidRDefault="00EB31A3" w:rsidP="003F4026">
      <w:pPr>
        <w:spacing w:line="240" w:lineRule="auto"/>
      </w:pPr>
      <w:r>
        <w:separator/>
      </w:r>
    </w:p>
  </w:endnote>
  <w:endnote w:type="continuationSeparator" w:id="0">
    <w:p w14:paraId="1258C987" w14:textId="77777777" w:rsidR="00EB31A3" w:rsidRDefault="00EB31A3" w:rsidP="003F4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26327"/>
      <w:docPartObj>
        <w:docPartGallery w:val="Page Numbers (Bottom of Page)"/>
        <w:docPartUnique/>
      </w:docPartObj>
    </w:sdtPr>
    <w:sdtEndPr>
      <w:rPr>
        <w:noProof/>
      </w:rPr>
    </w:sdtEndPr>
    <w:sdtContent>
      <w:p w14:paraId="55A38079" w14:textId="17B4FC15" w:rsidR="007A2F88" w:rsidRDefault="007A2F88">
        <w:pPr>
          <w:pStyle w:val="Footer"/>
          <w:jc w:val="center"/>
        </w:pPr>
        <w:r>
          <w:fldChar w:fldCharType="begin"/>
        </w:r>
        <w:r>
          <w:instrText xml:space="preserve"> PAGE   \* MERGEFORMAT </w:instrText>
        </w:r>
        <w:r>
          <w:fldChar w:fldCharType="separate"/>
        </w:r>
        <w:r w:rsidR="005978D3">
          <w:rPr>
            <w:noProof/>
          </w:rPr>
          <w:t>6</w:t>
        </w:r>
        <w:r>
          <w:rPr>
            <w:noProof/>
          </w:rPr>
          <w:fldChar w:fldCharType="end"/>
        </w:r>
      </w:p>
    </w:sdtContent>
  </w:sdt>
  <w:p w14:paraId="6C36FB11" w14:textId="77777777" w:rsidR="007A2F88" w:rsidRDefault="007A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CFC7C" w14:textId="77777777" w:rsidR="00EB31A3" w:rsidRDefault="00EB31A3" w:rsidP="003F4026">
      <w:pPr>
        <w:spacing w:line="240" w:lineRule="auto"/>
      </w:pPr>
      <w:r>
        <w:separator/>
      </w:r>
    </w:p>
  </w:footnote>
  <w:footnote w:type="continuationSeparator" w:id="0">
    <w:p w14:paraId="5E56C01E" w14:textId="77777777" w:rsidR="00EB31A3" w:rsidRDefault="00EB31A3" w:rsidP="003F40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5CA"/>
    <w:multiLevelType w:val="hybridMultilevel"/>
    <w:tmpl w:val="D7EADC1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D74B0"/>
    <w:multiLevelType w:val="hybridMultilevel"/>
    <w:tmpl w:val="3B628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17727"/>
    <w:multiLevelType w:val="hybridMultilevel"/>
    <w:tmpl w:val="6928A24A"/>
    <w:lvl w:ilvl="0" w:tplc="CB8684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088E"/>
    <w:multiLevelType w:val="hybridMultilevel"/>
    <w:tmpl w:val="D4BA5EC2"/>
    <w:lvl w:ilvl="0" w:tplc="B3EAC2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77A"/>
    <w:multiLevelType w:val="hybridMultilevel"/>
    <w:tmpl w:val="38ECFE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7752326"/>
    <w:multiLevelType w:val="multilevel"/>
    <w:tmpl w:val="3E024E44"/>
    <w:lvl w:ilvl="0">
      <w:start w:val="1"/>
      <w:numFmt w:val="decimal"/>
      <w:lvlText w:val="%1."/>
      <w:lvlJc w:val="left"/>
      <w:pPr>
        <w:tabs>
          <w:tab w:val="num" w:pos="1710"/>
        </w:tabs>
        <w:ind w:left="1710" w:hanging="360"/>
      </w:pPr>
      <w:rPr>
        <w:rFonts w:ascii="Arial" w:hAnsi="Arial" w:hint="default"/>
        <w:sz w:val="22"/>
        <w:szCs w:val="22"/>
      </w:rPr>
    </w:lvl>
    <w:lvl w:ilvl="1">
      <w:start w:val="1"/>
      <w:numFmt w:val="lowerLetter"/>
      <w:lvlText w:val="%2."/>
      <w:lvlJc w:val="left"/>
      <w:pPr>
        <w:tabs>
          <w:tab w:val="num" w:pos="1890"/>
        </w:tabs>
        <w:ind w:left="1890" w:hanging="360"/>
      </w:pPr>
      <w:rPr>
        <w:rFonts w:hint="default"/>
      </w:rPr>
    </w:lvl>
    <w:lvl w:ilvl="2">
      <w:start w:val="1"/>
      <w:numFmt w:val="lowerRoman"/>
      <w:lvlText w:val="%3."/>
      <w:lvlJc w:val="left"/>
      <w:pPr>
        <w:tabs>
          <w:tab w:val="num" w:pos="2250"/>
        </w:tabs>
        <w:ind w:left="225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97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6" w15:restartNumberingAfterBreak="0">
    <w:nsid w:val="1AF145DE"/>
    <w:multiLevelType w:val="hybridMultilevel"/>
    <w:tmpl w:val="2A7AD54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C076558"/>
    <w:multiLevelType w:val="hybridMultilevel"/>
    <w:tmpl w:val="701A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063E8"/>
    <w:multiLevelType w:val="multilevel"/>
    <w:tmpl w:val="4D588A8C"/>
    <w:lvl w:ilvl="0">
      <w:start w:val="1"/>
      <w:numFmt w:val="decimal"/>
      <w:lvlText w:val="%1."/>
      <w:lvlJc w:val="left"/>
      <w:pPr>
        <w:tabs>
          <w:tab w:val="num" w:pos="1710"/>
        </w:tabs>
        <w:ind w:left="1710" w:hanging="360"/>
      </w:pPr>
      <w:rPr>
        <w:rFonts w:ascii="Times New Roman" w:hAnsi="Times New Roman" w:cs="Times New Roman" w:hint="default"/>
        <w:sz w:val="22"/>
        <w:szCs w:val="22"/>
      </w:rPr>
    </w:lvl>
    <w:lvl w:ilvl="1">
      <w:start w:val="1"/>
      <w:numFmt w:val="lowerLetter"/>
      <w:lvlText w:val="%2."/>
      <w:lvlJc w:val="left"/>
      <w:pPr>
        <w:tabs>
          <w:tab w:val="num" w:pos="1890"/>
        </w:tabs>
        <w:ind w:left="1890" w:hanging="360"/>
      </w:pPr>
      <w:rPr>
        <w:rFonts w:hint="default"/>
      </w:rPr>
    </w:lvl>
    <w:lvl w:ilvl="2">
      <w:start w:val="1"/>
      <w:numFmt w:val="lowerRoman"/>
      <w:lvlText w:val="%3."/>
      <w:lvlJc w:val="left"/>
      <w:pPr>
        <w:tabs>
          <w:tab w:val="num" w:pos="2250"/>
        </w:tabs>
        <w:ind w:left="225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97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9" w15:restartNumberingAfterBreak="0">
    <w:nsid w:val="23F945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592218"/>
    <w:multiLevelType w:val="hybridMultilevel"/>
    <w:tmpl w:val="3352249A"/>
    <w:lvl w:ilvl="0" w:tplc="36AA9978">
      <w:numFmt w:val="bullet"/>
      <w:lvlText w:val=""/>
      <w:lvlJc w:val="left"/>
      <w:pPr>
        <w:ind w:left="776" w:hanging="360"/>
      </w:pPr>
      <w:rPr>
        <w:rFonts w:ascii="Symbol" w:eastAsia="Times New Roman" w:hAnsi="Symbol" w:cs="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258A50D5"/>
    <w:multiLevelType w:val="hybridMultilevel"/>
    <w:tmpl w:val="D7A0A03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360B8"/>
    <w:multiLevelType w:val="hybridMultilevel"/>
    <w:tmpl w:val="386CD3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E0359A"/>
    <w:multiLevelType w:val="hybridMultilevel"/>
    <w:tmpl w:val="3B463E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7">
      <w:start w:val="1"/>
      <w:numFmt w:val="low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022880"/>
    <w:multiLevelType w:val="hybridMultilevel"/>
    <w:tmpl w:val="589010CC"/>
    <w:lvl w:ilvl="0" w:tplc="CFEC4924">
      <w:start w:val="1"/>
      <w:numFmt w:val="decimal"/>
      <w:lvlText w:val="%1."/>
      <w:lvlJc w:val="left"/>
      <w:pPr>
        <w:ind w:left="1170" w:hanging="360"/>
      </w:pPr>
      <w:rPr>
        <w:b w:val="0"/>
      </w:r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5" w15:restartNumberingAfterBreak="0">
    <w:nsid w:val="2F7307D2"/>
    <w:multiLevelType w:val="hybridMultilevel"/>
    <w:tmpl w:val="6928A24A"/>
    <w:lvl w:ilvl="0" w:tplc="CB8684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17B1"/>
    <w:multiLevelType w:val="hybridMultilevel"/>
    <w:tmpl w:val="315CF98A"/>
    <w:lvl w:ilvl="0" w:tplc="B3EAC22A">
      <w:start w:val="1"/>
      <w:numFmt w:val="bullet"/>
      <w:lvlText w:val="•"/>
      <w:lvlJc w:val="left"/>
      <w:pPr>
        <w:tabs>
          <w:tab w:val="num" w:pos="720"/>
        </w:tabs>
        <w:ind w:left="720" w:hanging="360"/>
      </w:pPr>
      <w:rPr>
        <w:rFonts w:ascii="Arial" w:hAnsi="Arial" w:hint="default"/>
      </w:rPr>
    </w:lvl>
    <w:lvl w:ilvl="1" w:tplc="78001308" w:tentative="1">
      <w:start w:val="1"/>
      <w:numFmt w:val="bullet"/>
      <w:lvlText w:val="•"/>
      <w:lvlJc w:val="left"/>
      <w:pPr>
        <w:tabs>
          <w:tab w:val="num" w:pos="1440"/>
        </w:tabs>
        <w:ind w:left="1440" w:hanging="360"/>
      </w:pPr>
      <w:rPr>
        <w:rFonts w:ascii="Arial" w:hAnsi="Arial" w:hint="default"/>
      </w:rPr>
    </w:lvl>
    <w:lvl w:ilvl="2" w:tplc="95A8D7B2" w:tentative="1">
      <w:start w:val="1"/>
      <w:numFmt w:val="bullet"/>
      <w:lvlText w:val="•"/>
      <w:lvlJc w:val="left"/>
      <w:pPr>
        <w:tabs>
          <w:tab w:val="num" w:pos="2160"/>
        </w:tabs>
        <w:ind w:left="2160" w:hanging="360"/>
      </w:pPr>
      <w:rPr>
        <w:rFonts w:ascii="Arial" w:hAnsi="Arial" w:hint="default"/>
      </w:rPr>
    </w:lvl>
    <w:lvl w:ilvl="3" w:tplc="79424F6E" w:tentative="1">
      <w:start w:val="1"/>
      <w:numFmt w:val="bullet"/>
      <w:lvlText w:val="•"/>
      <w:lvlJc w:val="left"/>
      <w:pPr>
        <w:tabs>
          <w:tab w:val="num" w:pos="2880"/>
        </w:tabs>
        <w:ind w:left="2880" w:hanging="360"/>
      </w:pPr>
      <w:rPr>
        <w:rFonts w:ascii="Arial" w:hAnsi="Arial" w:hint="default"/>
      </w:rPr>
    </w:lvl>
    <w:lvl w:ilvl="4" w:tplc="C396F7D2" w:tentative="1">
      <w:start w:val="1"/>
      <w:numFmt w:val="bullet"/>
      <w:lvlText w:val="•"/>
      <w:lvlJc w:val="left"/>
      <w:pPr>
        <w:tabs>
          <w:tab w:val="num" w:pos="3600"/>
        </w:tabs>
        <w:ind w:left="3600" w:hanging="360"/>
      </w:pPr>
      <w:rPr>
        <w:rFonts w:ascii="Arial" w:hAnsi="Arial" w:hint="default"/>
      </w:rPr>
    </w:lvl>
    <w:lvl w:ilvl="5" w:tplc="FAD426C0" w:tentative="1">
      <w:start w:val="1"/>
      <w:numFmt w:val="bullet"/>
      <w:lvlText w:val="•"/>
      <w:lvlJc w:val="left"/>
      <w:pPr>
        <w:tabs>
          <w:tab w:val="num" w:pos="4320"/>
        </w:tabs>
        <w:ind w:left="4320" w:hanging="360"/>
      </w:pPr>
      <w:rPr>
        <w:rFonts w:ascii="Arial" w:hAnsi="Arial" w:hint="default"/>
      </w:rPr>
    </w:lvl>
    <w:lvl w:ilvl="6" w:tplc="0A801EBC" w:tentative="1">
      <w:start w:val="1"/>
      <w:numFmt w:val="bullet"/>
      <w:lvlText w:val="•"/>
      <w:lvlJc w:val="left"/>
      <w:pPr>
        <w:tabs>
          <w:tab w:val="num" w:pos="5040"/>
        </w:tabs>
        <w:ind w:left="5040" w:hanging="360"/>
      </w:pPr>
      <w:rPr>
        <w:rFonts w:ascii="Arial" w:hAnsi="Arial" w:hint="default"/>
      </w:rPr>
    </w:lvl>
    <w:lvl w:ilvl="7" w:tplc="6B96D08C" w:tentative="1">
      <w:start w:val="1"/>
      <w:numFmt w:val="bullet"/>
      <w:lvlText w:val="•"/>
      <w:lvlJc w:val="left"/>
      <w:pPr>
        <w:tabs>
          <w:tab w:val="num" w:pos="5760"/>
        </w:tabs>
        <w:ind w:left="5760" w:hanging="360"/>
      </w:pPr>
      <w:rPr>
        <w:rFonts w:ascii="Arial" w:hAnsi="Arial" w:hint="default"/>
      </w:rPr>
    </w:lvl>
    <w:lvl w:ilvl="8" w:tplc="0F1E3F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15392"/>
    <w:multiLevelType w:val="hybridMultilevel"/>
    <w:tmpl w:val="197C135E"/>
    <w:lvl w:ilvl="0" w:tplc="9634DF6E">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E2CFC"/>
    <w:multiLevelType w:val="hybridMultilevel"/>
    <w:tmpl w:val="6928A24A"/>
    <w:lvl w:ilvl="0" w:tplc="CB8684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75E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A2470C"/>
    <w:multiLevelType w:val="multilevel"/>
    <w:tmpl w:val="1122A046"/>
    <w:lvl w:ilvl="0">
      <w:start w:val="1"/>
      <w:numFmt w:val="decimal"/>
      <w:lvlText w:val="%1."/>
      <w:lvlJc w:val="left"/>
      <w:pPr>
        <w:tabs>
          <w:tab w:val="num" w:pos="1710"/>
        </w:tabs>
        <w:ind w:left="1710" w:hanging="360"/>
      </w:pPr>
      <w:rPr>
        <w:rFonts w:ascii="Times New Roman" w:hAnsi="Times New Roman" w:cs="Times New Roman" w:hint="default"/>
        <w:sz w:val="22"/>
        <w:szCs w:val="22"/>
      </w:rPr>
    </w:lvl>
    <w:lvl w:ilvl="1">
      <w:start w:val="1"/>
      <w:numFmt w:val="lowerLetter"/>
      <w:lvlText w:val="%2."/>
      <w:lvlJc w:val="left"/>
      <w:pPr>
        <w:tabs>
          <w:tab w:val="num" w:pos="1890"/>
        </w:tabs>
        <w:ind w:left="1890" w:hanging="360"/>
      </w:pPr>
      <w:rPr>
        <w:rFonts w:hint="default"/>
      </w:rPr>
    </w:lvl>
    <w:lvl w:ilvl="2">
      <w:start w:val="1"/>
      <w:numFmt w:val="lowerRoman"/>
      <w:lvlText w:val="%3."/>
      <w:lvlJc w:val="left"/>
      <w:pPr>
        <w:tabs>
          <w:tab w:val="num" w:pos="2250"/>
        </w:tabs>
        <w:ind w:left="225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97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21" w15:restartNumberingAfterBreak="0">
    <w:nsid w:val="3BF97400"/>
    <w:multiLevelType w:val="hybridMultilevel"/>
    <w:tmpl w:val="FB64D088"/>
    <w:lvl w:ilvl="0" w:tplc="0409000F">
      <w:start w:val="1"/>
      <w:numFmt w:val="decimal"/>
      <w:lvlText w:val="%1."/>
      <w:lvlJc w:val="left"/>
      <w:pPr>
        <w:ind w:left="450" w:hanging="360"/>
      </w:p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3F794190"/>
    <w:multiLevelType w:val="hybridMultilevel"/>
    <w:tmpl w:val="D180D102"/>
    <w:lvl w:ilvl="0" w:tplc="B3EAC2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C3075"/>
    <w:multiLevelType w:val="hybridMultilevel"/>
    <w:tmpl w:val="EE2CC2E2"/>
    <w:lvl w:ilvl="0" w:tplc="4CE07DAE">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02D39"/>
    <w:multiLevelType w:val="multilevel"/>
    <w:tmpl w:val="6824B8B2"/>
    <w:lvl w:ilvl="0">
      <w:start w:val="1"/>
      <w:numFmt w:val="decimal"/>
      <w:lvlText w:val="%1."/>
      <w:lvlJc w:val="left"/>
      <w:pPr>
        <w:tabs>
          <w:tab w:val="num" w:pos="450"/>
        </w:tabs>
        <w:ind w:left="450" w:hanging="360"/>
      </w:pPr>
      <w:rPr>
        <w:rFonts w:ascii="Times New Roman" w:eastAsia="Times New Roman" w:hAnsi="Times New Roman" w:cs="Times New Roman"/>
        <w:b w:val="0"/>
      </w:rPr>
    </w:lvl>
    <w:lvl w:ilvl="1">
      <w:start w:val="1"/>
      <w:numFmt w:val="lowerLetter"/>
      <w:lvlText w:val="%2."/>
      <w:lvlJc w:val="left"/>
      <w:pPr>
        <w:tabs>
          <w:tab w:val="num" w:pos="810"/>
        </w:tabs>
        <w:ind w:left="810" w:hanging="360"/>
      </w:pPr>
      <w:rPr>
        <w:rFonts w:hint="default"/>
      </w:rPr>
    </w:lvl>
    <w:lvl w:ilvl="2">
      <w:start w:val="1"/>
      <w:numFmt w:val="lowerRoman"/>
      <w:lvlText w:val="%3."/>
      <w:lvlJc w:val="left"/>
      <w:pPr>
        <w:tabs>
          <w:tab w:val="num" w:pos="1170"/>
        </w:tabs>
        <w:ind w:left="1170" w:hanging="360"/>
      </w:pPr>
      <w:rPr>
        <w:rFonts w:hint="default"/>
      </w:rPr>
    </w:lvl>
    <w:lvl w:ilvl="3">
      <w:start w:val="1"/>
      <w:numFmt w:val="lowerRoman"/>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25" w15:restartNumberingAfterBreak="0">
    <w:nsid w:val="473B77DE"/>
    <w:multiLevelType w:val="hybridMultilevel"/>
    <w:tmpl w:val="82D22D10"/>
    <w:lvl w:ilvl="0" w:tplc="B3EAC2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1775B"/>
    <w:multiLevelType w:val="hybridMultilevel"/>
    <w:tmpl w:val="67D4AAE6"/>
    <w:lvl w:ilvl="0" w:tplc="B3EAC2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025E0"/>
    <w:multiLevelType w:val="hybridMultilevel"/>
    <w:tmpl w:val="FB64D088"/>
    <w:lvl w:ilvl="0" w:tplc="0409000F">
      <w:start w:val="1"/>
      <w:numFmt w:val="decimal"/>
      <w:lvlText w:val="%1."/>
      <w:lvlJc w:val="left"/>
      <w:pPr>
        <w:ind w:left="45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5813294B"/>
    <w:multiLevelType w:val="hybridMultilevel"/>
    <w:tmpl w:val="BAA4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8695C"/>
    <w:multiLevelType w:val="hybridMultilevel"/>
    <w:tmpl w:val="833E7C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55A96"/>
    <w:multiLevelType w:val="hybridMultilevel"/>
    <w:tmpl w:val="E2208360"/>
    <w:lvl w:ilvl="0" w:tplc="0AA22F0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E9066C"/>
    <w:multiLevelType w:val="hybridMultilevel"/>
    <w:tmpl w:val="3DEAAFE2"/>
    <w:lvl w:ilvl="0" w:tplc="033A372A">
      <w:start w:val="1"/>
      <w:numFmt w:val="bullet"/>
      <w:lvlText w:val="•"/>
      <w:lvlJc w:val="left"/>
      <w:pPr>
        <w:tabs>
          <w:tab w:val="num" w:pos="720"/>
        </w:tabs>
        <w:ind w:left="720" w:hanging="360"/>
      </w:pPr>
      <w:rPr>
        <w:rFonts w:ascii="Arial" w:hAnsi="Arial" w:hint="default"/>
      </w:rPr>
    </w:lvl>
    <w:lvl w:ilvl="1" w:tplc="C5C478D2" w:tentative="1">
      <w:start w:val="1"/>
      <w:numFmt w:val="bullet"/>
      <w:lvlText w:val="•"/>
      <w:lvlJc w:val="left"/>
      <w:pPr>
        <w:tabs>
          <w:tab w:val="num" w:pos="1440"/>
        </w:tabs>
        <w:ind w:left="1440" w:hanging="360"/>
      </w:pPr>
      <w:rPr>
        <w:rFonts w:ascii="Arial" w:hAnsi="Arial" w:hint="default"/>
      </w:rPr>
    </w:lvl>
    <w:lvl w:ilvl="2" w:tplc="A454A1CE" w:tentative="1">
      <w:start w:val="1"/>
      <w:numFmt w:val="bullet"/>
      <w:lvlText w:val="•"/>
      <w:lvlJc w:val="left"/>
      <w:pPr>
        <w:tabs>
          <w:tab w:val="num" w:pos="2160"/>
        </w:tabs>
        <w:ind w:left="2160" w:hanging="360"/>
      </w:pPr>
      <w:rPr>
        <w:rFonts w:ascii="Arial" w:hAnsi="Arial" w:hint="default"/>
      </w:rPr>
    </w:lvl>
    <w:lvl w:ilvl="3" w:tplc="D742AFB4" w:tentative="1">
      <w:start w:val="1"/>
      <w:numFmt w:val="bullet"/>
      <w:lvlText w:val="•"/>
      <w:lvlJc w:val="left"/>
      <w:pPr>
        <w:tabs>
          <w:tab w:val="num" w:pos="2880"/>
        </w:tabs>
        <w:ind w:left="2880" w:hanging="360"/>
      </w:pPr>
      <w:rPr>
        <w:rFonts w:ascii="Arial" w:hAnsi="Arial" w:hint="default"/>
      </w:rPr>
    </w:lvl>
    <w:lvl w:ilvl="4" w:tplc="0D20F152" w:tentative="1">
      <w:start w:val="1"/>
      <w:numFmt w:val="bullet"/>
      <w:lvlText w:val="•"/>
      <w:lvlJc w:val="left"/>
      <w:pPr>
        <w:tabs>
          <w:tab w:val="num" w:pos="3600"/>
        </w:tabs>
        <w:ind w:left="3600" w:hanging="360"/>
      </w:pPr>
      <w:rPr>
        <w:rFonts w:ascii="Arial" w:hAnsi="Arial" w:hint="default"/>
      </w:rPr>
    </w:lvl>
    <w:lvl w:ilvl="5" w:tplc="7C3C8AE8" w:tentative="1">
      <w:start w:val="1"/>
      <w:numFmt w:val="bullet"/>
      <w:lvlText w:val="•"/>
      <w:lvlJc w:val="left"/>
      <w:pPr>
        <w:tabs>
          <w:tab w:val="num" w:pos="4320"/>
        </w:tabs>
        <w:ind w:left="4320" w:hanging="360"/>
      </w:pPr>
      <w:rPr>
        <w:rFonts w:ascii="Arial" w:hAnsi="Arial" w:hint="default"/>
      </w:rPr>
    </w:lvl>
    <w:lvl w:ilvl="6" w:tplc="7F624A46" w:tentative="1">
      <w:start w:val="1"/>
      <w:numFmt w:val="bullet"/>
      <w:lvlText w:val="•"/>
      <w:lvlJc w:val="left"/>
      <w:pPr>
        <w:tabs>
          <w:tab w:val="num" w:pos="5040"/>
        </w:tabs>
        <w:ind w:left="5040" w:hanging="360"/>
      </w:pPr>
      <w:rPr>
        <w:rFonts w:ascii="Arial" w:hAnsi="Arial" w:hint="default"/>
      </w:rPr>
    </w:lvl>
    <w:lvl w:ilvl="7" w:tplc="CB3C6FA4" w:tentative="1">
      <w:start w:val="1"/>
      <w:numFmt w:val="bullet"/>
      <w:lvlText w:val="•"/>
      <w:lvlJc w:val="left"/>
      <w:pPr>
        <w:tabs>
          <w:tab w:val="num" w:pos="5760"/>
        </w:tabs>
        <w:ind w:left="5760" w:hanging="360"/>
      </w:pPr>
      <w:rPr>
        <w:rFonts w:ascii="Arial" w:hAnsi="Arial" w:hint="default"/>
      </w:rPr>
    </w:lvl>
    <w:lvl w:ilvl="8" w:tplc="3E6C42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E63D7A"/>
    <w:multiLevelType w:val="hybridMultilevel"/>
    <w:tmpl w:val="3B628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02D24"/>
    <w:multiLevelType w:val="hybridMultilevel"/>
    <w:tmpl w:val="63C635C0"/>
    <w:lvl w:ilvl="0" w:tplc="61AC59F8">
      <w:start w:val="1"/>
      <w:numFmt w:val="decimal"/>
      <w:lvlText w:val="%1."/>
      <w:lvlJc w:val="left"/>
      <w:pPr>
        <w:ind w:left="450" w:hanging="360"/>
      </w:pPr>
      <w:rPr>
        <w:b/>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2D70F39"/>
    <w:multiLevelType w:val="multilevel"/>
    <w:tmpl w:val="F618BDEA"/>
    <w:lvl w:ilvl="0">
      <w:start w:val="2"/>
      <w:numFmt w:val="upperLetter"/>
      <w:lvlText w:val="%1."/>
      <w:lvlJc w:val="left"/>
      <w:pPr>
        <w:tabs>
          <w:tab w:val="num" w:pos="360"/>
        </w:tabs>
        <w:ind w:left="1080" w:hanging="360"/>
      </w:pPr>
      <w:rPr>
        <w:rFonts w:ascii="Arial" w:hAnsi="Arial" w:hint="default"/>
        <w:b/>
        <w:i w:val="0"/>
        <w:sz w:val="22"/>
        <w:szCs w:val="22"/>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40B4720"/>
    <w:multiLevelType w:val="hybridMultilevel"/>
    <w:tmpl w:val="C2F85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352C5"/>
    <w:multiLevelType w:val="hybridMultilevel"/>
    <w:tmpl w:val="A71EA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326F6"/>
    <w:multiLevelType w:val="hybridMultilevel"/>
    <w:tmpl w:val="D470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C10A1"/>
    <w:multiLevelType w:val="hybridMultilevel"/>
    <w:tmpl w:val="2AE02D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BF5E9F"/>
    <w:multiLevelType w:val="hybridMultilevel"/>
    <w:tmpl w:val="8A18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963C9"/>
    <w:multiLevelType w:val="hybridMultilevel"/>
    <w:tmpl w:val="B664D23C"/>
    <w:lvl w:ilvl="0" w:tplc="B3EAC2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543C2"/>
    <w:multiLevelType w:val="hybridMultilevel"/>
    <w:tmpl w:val="49B65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74C51"/>
    <w:multiLevelType w:val="hybridMultilevel"/>
    <w:tmpl w:val="5204C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A70CC"/>
    <w:multiLevelType w:val="hybridMultilevel"/>
    <w:tmpl w:val="3B628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726DB"/>
    <w:multiLevelType w:val="hybridMultilevel"/>
    <w:tmpl w:val="D84EDAD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9EC130B"/>
    <w:multiLevelType w:val="hybridMultilevel"/>
    <w:tmpl w:val="6928A24A"/>
    <w:lvl w:ilvl="0" w:tplc="CB8684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97817"/>
    <w:multiLevelType w:val="hybridMultilevel"/>
    <w:tmpl w:val="8C1EF356"/>
    <w:lvl w:ilvl="0" w:tplc="EEA265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0"/>
  </w:num>
  <w:num w:numId="2">
    <w:abstractNumId w:val="20"/>
  </w:num>
  <w:num w:numId="3">
    <w:abstractNumId w:val="18"/>
  </w:num>
  <w:num w:numId="4">
    <w:abstractNumId w:val="0"/>
  </w:num>
  <w:num w:numId="5">
    <w:abstractNumId w:val="35"/>
  </w:num>
  <w:num w:numId="6">
    <w:abstractNumId w:val="24"/>
  </w:num>
  <w:num w:numId="7">
    <w:abstractNumId w:val="36"/>
  </w:num>
  <w:num w:numId="8">
    <w:abstractNumId w:val="29"/>
  </w:num>
  <w:num w:numId="9">
    <w:abstractNumId w:val="34"/>
  </w:num>
  <w:num w:numId="10">
    <w:abstractNumId w:val="14"/>
  </w:num>
  <w:num w:numId="11">
    <w:abstractNumId w:val="10"/>
  </w:num>
  <w:num w:numId="12">
    <w:abstractNumId w:val="27"/>
  </w:num>
  <w:num w:numId="13">
    <w:abstractNumId w:val="45"/>
  </w:num>
  <w:num w:numId="14">
    <w:abstractNumId w:val="17"/>
  </w:num>
  <w:num w:numId="15">
    <w:abstractNumId w:val="2"/>
  </w:num>
  <w:num w:numId="16">
    <w:abstractNumId w:val="1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8"/>
  </w:num>
  <w:num w:numId="21">
    <w:abstractNumId w:val="15"/>
  </w:num>
  <w:num w:numId="22">
    <w:abstractNumId w:val="39"/>
  </w:num>
  <w:num w:numId="23">
    <w:abstractNumId w:val="43"/>
  </w:num>
  <w:num w:numId="24">
    <w:abstractNumId w:val="1"/>
  </w:num>
  <w:num w:numId="25">
    <w:abstractNumId w:val="21"/>
  </w:num>
  <w:num w:numId="26">
    <w:abstractNumId w:val="16"/>
  </w:num>
  <w:num w:numId="27">
    <w:abstractNumId w:val="31"/>
  </w:num>
  <w:num w:numId="28">
    <w:abstractNumId w:val="25"/>
  </w:num>
  <w:num w:numId="29">
    <w:abstractNumId w:val="26"/>
  </w:num>
  <w:num w:numId="30">
    <w:abstractNumId w:val="3"/>
  </w:num>
  <w:num w:numId="31">
    <w:abstractNumId w:val="40"/>
  </w:num>
  <w:num w:numId="32">
    <w:abstractNumId w:val="22"/>
  </w:num>
  <w:num w:numId="33">
    <w:abstractNumId w:val="38"/>
  </w:num>
  <w:num w:numId="34">
    <w:abstractNumId w:val="23"/>
  </w:num>
  <w:num w:numId="35">
    <w:abstractNumId w:val="32"/>
  </w:num>
  <w:num w:numId="36">
    <w:abstractNumId w:val="33"/>
  </w:num>
  <w:num w:numId="37">
    <w:abstractNumId w:val="42"/>
  </w:num>
  <w:num w:numId="38">
    <w:abstractNumId w:val="9"/>
  </w:num>
  <w:num w:numId="39">
    <w:abstractNumId w:val="19"/>
  </w:num>
  <w:num w:numId="40">
    <w:abstractNumId w:val="46"/>
  </w:num>
  <w:num w:numId="41">
    <w:abstractNumId w:val="44"/>
  </w:num>
  <w:num w:numId="42">
    <w:abstractNumId w:val="7"/>
  </w:num>
  <w:num w:numId="43">
    <w:abstractNumId w:val="6"/>
  </w:num>
  <w:num w:numId="44">
    <w:abstractNumId w:val="4"/>
  </w:num>
  <w:num w:numId="45">
    <w:abstractNumId w:val="37"/>
  </w:num>
  <w:num w:numId="46">
    <w:abstractNumId w:val="28"/>
  </w:num>
  <w:num w:numId="47">
    <w:abstractNumId w:val="1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06"/>
    <w:rsid w:val="000017EF"/>
    <w:rsid w:val="00002A92"/>
    <w:rsid w:val="000030C3"/>
    <w:rsid w:val="00005342"/>
    <w:rsid w:val="00005653"/>
    <w:rsid w:val="00006449"/>
    <w:rsid w:val="000070D9"/>
    <w:rsid w:val="00007428"/>
    <w:rsid w:val="00010B17"/>
    <w:rsid w:val="000124A5"/>
    <w:rsid w:val="00012838"/>
    <w:rsid w:val="00014B7E"/>
    <w:rsid w:val="00014DBC"/>
    <w:rsid w:val="00015C5C"/>
    <w:rsid w:val="000169CA"/>
    <w:rsid w:val="00016E33"/>
    <w:rsid w:val="000212B7"/>
    <w:rsid w:val="00021E61"/>
    <w:rsid w:val="00022624"/>
    <w:rsid w:val="000237B2"/>
    <w:rsid w:val="00024FBF"/>
    <w:rsid w:val="0002688E"/>
    <w:rsid w:val="0003115A"/>
    <w:rsid w:val="000322DA"/>
    <w:rsid w:val="000324ED"/>
    <w:rsid w:val="00032960"/>
    <w:rsid w:val="0003586B"/>
    <w:rsid w:val="000358A1"/>
    <w:rsid w:val="00036631"/>
    <w:rsid w:val="00037598"/>
    <w:rsid w:val="000378A2"/>
    <w:rsid w:val="00037FB1"/>
    <w:rsid w:val="00041A03"/>
    <w:rsid w:val="00042231"/>
    <w:rsid w:val="0004482A"/>
    <w:rsid w:val="000456DB"/>
    <w:rsid w:val="0004594E"/>
    <w:rsid w:val="00045C92"/>
    <w:rsid w:val="00046C65"/>
    <w:rsid w:val="000476D7"/>
    <w:rsid w:val="0005099A"/>
    <w:rsid w:val="000513DD"/>
    <w:rsid w:val="00052A00"/>
    <w:rsid w:val="00053993"/>
    <w:rsid w:val="000546EA"/>
    <w:rsid w:val="00054D73"/>
    <w:rsid w:val="000562FE"/>
    <w:rsid w:val="00057126"/>
    <w:rsid w:val="000600E8"/>
    <w:rsid w:val="0006010F"/>
    <w:rsid w:val="00061C60"/>
    <w:rsid w:val="0006217C"/>
    <w:rsid w:val="00062D82"/>
    <w:rsid w:val="00063858"/>
    <w:rsid w:val="000639EF"/>
    <w:rsid w:val="00064692"/>
    <w:rsid w:val="000646EE"/>
    <w:rsid w:val="00065401"/>
    <w:rsid w:val="00067D35"/>
    <w:rsid w:val="000701DA"/>
    <w:rsid w:val="00070544"/>
    <w:rsid w:val="00071141"/>
    <w:rsid w:val="0007157D"/>
    <w:rsid w:val="000722D1"/>
    <w:rsid w:val="000736A1"/>
    <w:rsid w:val="0007435D"/>
    <w:rsid w:val="000744CB"/>
    <w:rsid w:val="000749E6"/>
    <w:rsid w:val="00076514"/>
    <w:rsid w:val="0007659B"/>
    <w:rsid w:val="000772DF"/>
    <w:rsid w:val="00077685"/>
    <w:rsid w:val="00077DB6"/>
    <w:rsid w:val="00077E0C"/>
    <w:rsid w:val="00081B63"/>
    <w:rsid w:val="000824E5"/>
    <w:rsid w:val="00082C94"/>
    <w:rsid w:val="00082CED"/>
    <w:rsid w:val="00083045"/>
    <w:rsid w:val="00084C16"/>
    <w:rsid w:val="00085846"/>
    <w:rsid w:val="000866DA"/>
    <w:rsid w:val="00086B9F"/>
    <w:rsid w:val="00087320"/>
    <w:rsid w:val="00087FF8"/>
    <w:rsid w:val="00092028"/>
    <w:rsid w:val="00092796"/>
    <w:rsid w:val="00092BBE"/>
    <w:rsid w:val="00093CB4"/>
    <w:rsid w:val="000941F8"/>
    <w:rsid w:val="00095392"/>
    <w:rsid w:val="00096472"/>
    <w:rsid w:val="00096CA2"/>
    <w:rsid w:val="00097B07"/>
    <w:rsid w:val="000A07E6"/>
    <w:rsid w:val="000A1F92"/>
    <w:rsid w:val="000A2706"/>
    <w:rsid w:val="000A2E30"/>
    <w:rsid w:val="000A41FC"/>
    <w:rsid w:val="000A4BDE"/>
    <w:rsid w:val="000A4E4D"/>
    <w:rsid w:val="000B0AEF"/>
    <w:rsid w:val="000B1FED"/>
    <w:rsid w:val="000B329F"/>
    <w:rsid w:val="000B43A3"/>
    <w:rsid w:val="000B4992"/>
    <w:rsid w:val="000B4D16"/>
    <w:rsid w:val="000B789C"/>
    <w:rsid w:val="000B7BA0"/>
    <w:rsid w:val="000C150B"/>
    <w:rsid w:val="000C2599"/>
    <w:rsid w:val="000C2F07"/>
    <w:rsid w:val="000C3230"/>
    <w:rsid w:val="000C41BF"/>
    <w:rsid w:val="000C5176"/>
    <w:rsid w:val="000C5E59"/>
    <w:rsid w:val="000C60AB"/>
    <w:rsid w:val="000D009D"/>
    <w:rsid w:val="000D09B9"/>
    <w:rsid w:val="000D0D55"/>
    <w:rsid w:val="000D126E"/>
    <w:rsid w:val="000D1B79"/>
    <w:rsid w:val="000D20E7"/>
    <w:rsid w:val="000D264A"/>
    <w:rsid w:val="000D415E"/>
    <w:rsid w:val="000D4DA2"/>
    <w:rsid w:val="000D6B3D"/>
    <w:rsid w:val="000D716E"/>
    <w:rsid w:val="000E113D"/>
    <w:rsid w:val="000E1820"/>
    <w:rsid w:val="000E3C03"/>
    <w:rsid w:val="000E6560"/>
    <w:rsid w:val="000E68DD"/>
    <w:rsid w:val="000E737F"/>
    <w:rsid w:val="000E7D6F"/>
    <w:rsid w:val="000E7D79"/>
    <w:rsid w:val="000F184B"/>
    <w:rsid w:val="000F2598"/>
    <w:rsid w:val="000F3CA2"/>
    <w:rsid w:val="000F489B"/>
    <w:rsid w:val="000F53CA"/>
    <w:rsid w:val="000F5977"/>
    <w:rsid w:val="000F6C61"/>
    <w:rsid w:val="000F6D1B"/>
    <w:rsid w:val="000F7943"/>
    <w:rsid w:val="000F7A11"/>
    <w:rsid w:val="00100BD6"/>
    <w:rsid w:val="00100C63"/>
    <w:rsid w:val="00100D30"/>
    <w:rsid w:val="00102E52"/>
    <w:rsid w:val="00102F47"/>
    <w:rsid w:val="0010310C"/>
    <w:rsid w:val="00104A21"/>
    <w:rsid w:val="00104D9F"/>
    <w:rsid w:val="001063D1"/>
    <w:rsid w:val="00107A41"/>
    <w:rsid w:val="0011056E"/>
    <w:rsid w:val="00110C22"/>
    <w:rsid w:val="00111774"/>
    <w:rsid w:val="00112383"/>
    <w:rsid w:val="001132A5"/>
    <w:rsid w:val="0011346D"/>
    <w:rsid w:val="00113876"/>
    <w:rsid w:val="001159AB"/>
    <w:rsid w:val="00117AE7"/>
    <w:rsid w:val="0012046C"/>
    <w:rsid w:val="001205C6"/>
    <w:rsid w:val="0012161A"/>
    <w:rsid w:val="00121CF4"/>
    <w:rsid w:val="00122517"/>
    <w:rsid w:val="001229B4"/>
    <w:rsid w:val="0012335A"/>
    <w:rsid w:val="00123A1A"/>
    <w:rsid w:val="00124BE0"/>
    <w:rsid w:val="001254BF"/>
    <w:rsid w:val="001258D3"/>
    <w:rsid w:val="00125C85"/>
    <w:rsid w:val="00130543"/>
    <w:rsid w:val="00132634"/>
    <w:rsid w:val="00132F6B"/>
    <w:rsid w:val="00132F75"/>
    <w:rsid w:val="00132F9A"/>
    <w:rsid w:val="001331A4"/>
    <w:rsid w:val="0013483A"/>
    <w:rsid w:val="00134934"/>
    <w:rsid w:val="00135070"/>
    <w:rsid w:val="0013719E"/>
    <w:rsid w:val="00141611"/>
    <w:rsid w:val="001423A0"/>
    <w:rsid w:val="00142EB2"/>
    <w:rsid w:val="00144E86"/>
    <w:rsid w:val="0014657E"/>
    <w:rsid w:val="00146655"/>
    <w:rsid w:val="00147758"/>
    <w:rsid w:val="00151402"/>
    <w:rsid w:val="00152A87"/>
    <w:rsid w:val="00152AAF"/>
    <w:rsid w:val="0015391F"/>
    <w:rsid w:val="001557AC"/>
    <w:rsid w:val="0015607F"/>
    <w:rsid w:val="00156190"/>
    <w:rsid w:val="0016059A"/>
    <w:rsid w:val="00160E8A"/>
    <w:rsid w:val="00161038"/>
    <w:rsid w:val="001617CA"/>
    <w:rsid w:val="00162E79"/>
    <w:rsid w:val="001630CA"/>
    <w:rsid w:val="001643EA"/>
    <w:rsid w:val="00165FD5"/>
    <w:rsid w:val="001662FB"/>
    <w:rsid w:val="00166C1C"/>
    <w:rsid w:val="00167424"/>
    <w:rsid w:val="0017036A"/>
    <w:rsid w:val="00170E1C"/>
    <w:rsid w:val="0017154F"/>
    <w:rsid w:val="00173B27"/>
    <w:rsid w:val="00173E5D"/>
    <w:rsid w:val="001745AB"/>
    <w:rsid w:val="0017467A"/>
    <w:rsid w:val="00174CEF"/>
    <w:rsid w:val="00175CE7"/>
    <w:rsid w:val="0017720C"/>
    <w:rsid w:val="00185164"/>
    <w:rsid w:val="0018569C"/>
    <w:rsid w:val="0018724D"/>
    <w:rsid w:val="001874E5"/>
    <w:rsid w:val="00187B06"/>
    <w:rsid w:val="001913FF"/>
    <w:rsid w:val="001928E5"/>
    <w:rsid w:val="00193133"/>
    <w:rsid w:val="00194D0A"/>
    <w:rsid w:val="0019510D"/>
    <w:rsid w:val="001956E4"/>
    <w:rsid w:val="00195B62"/>
    <w:rsid w:val="00196CA0"/>
    <w:rsid w:val="001974A9"/>
    <w:rsid w:val="00197778"/>
    <w:rsid w:val="0019792B"/>
    <w:rsid w:val="001A1B7F"/>
    <w:rsid w:val="001A3896"/>
    <w:rsid w:val="001A6132"/>
    <w:rsid w:val="001A689B"/>
    <w:rsid w:val="001A76C1"/>
    <w:rsid w:val="001A7A5C"/>
    <w:rsid w:val="001A7FE9"/>
    <w:rsid w:val="001B1F88"/>
    <w:rsid w:val="001B2FDF"/>
    <w:rsid w:val="001B3530"/>
    <w:rsid w:val="001B4105"/>
    <w:rsid w:val="001B41DD"/>
    <w:rsid w:val="001B425A"/>
    <w:rsid w:val="001B47F9"/>
    <w:rsid w:val="001B4E9D"/>
    <w:rsid w:val="001B54E0"/>
    <w:rsid w:val="001B64B7"/>
    <w:rsid w:val="001B6680"/>
    <w:rsid w:val="001B6C1F"/>
    <w:rsid w:val="001B6D6D"/>
    <w:rsid w:val="001B7CE0"/>
    <w:rsid w:val="001C0E2E"/>
    <w:rsid w:val="001C0EDA"/>
    <w:rsid w:val="001C104B"/>
    <w:rsid w:val="001C154C"/>
    <w:rsid w:val="001C1810"/>
    <w:rsid w:val="001C4206"/>
    <w:rsid w:val="001C60E7"/>
    <w:rsid w:val="001C68AC"/>
    <w:rsid w:val="001C76B0"/>
    <w:rsid w:val="001D09DE"/>
    <w:rsid w:val="001D0C06"/>
    <w:rsid w:val="001D12F0"/>
    <w:rsid w:val="001D1DB3"/>
    <w:rsid w:val="001D2A61"/>
    <w:rsid w:val="001D2B3E"/>
    <w:rsid w:val="001D35F7"/>
    <w:rsid w:val="001D4AFB"/>
    <w:rsid w:val="001D7D62"/>
    <w:rsid w:val="001E0919"/>
    <w:rsid w:val="001E0C71"/>
    <w:rsid w:val="001E1172"/>
    <w:rsid w:val="001E233A"/>
    <w:rsid w:val="001E3061"/>
    <w:rsid w:val="001E42D2"/>
    <w:rsid w:val="001E68AB"/>
    <w:rsid w:val="001E6AB5"/>
    <w:rsid w:val="001E70CE"/>
    <w:rsid w:val="001F0635"/>
    <w:rsid w:val="001F1E6E"/>
    <w:rsid w:val="001F29DE"/>
    <w:rsid w:val="001F3EC0"/>
    <w:rsid w:val="001F4EE6"/>
    <w:rsid w:val="001F5256"/>
    <w:rsid w:val="001F6AB2"/>
    <w:rsid w:val="001F6D4B"/>
    <w:rsid w:val="002016EE"/>
    <w:rsid w:val="00201EA9"/>
    <w:rsid w:val="002026BD"/>
    <w:rsid w:val="00202945"/>
    <w:rsid w:val="00202AB6"/>
    <w:rsid w:val="00203179"/>
    <w:rsid w:val="00203230"/>
    <w:rsid w:val="00203CE9"/>
    <w:rsid w:val="00204409"/>
    <w:rsid w:val="002047EC"/>
    <w:rsid w:val="00204AF6"/>
    <w:rsid w:val="00204B43"/>
    <w:rsid w:val="00205061"/>
    <w:rsid w:val="00205250"/>
    <w:rsid w:val="00210597"/>
    <w:rsid w:val="00212894"/>
    <w:rsid w:val="00213B17"/>
    <w:rsid w:val="002165E2"/>
    <w:rsid w:val="00216E5D"/>
    <w:rsid w:val="0021728C"/>
    <w:rsid w:val="002206BB"/>
    <w:rsid w:val="002213E9"/>
    <w:rsid w:val="00221B7E"/>
    <w:rsid w:val="00221F77"/>
    <w:rsid w:val="00223277"/>
    <w:rsid w:val="0022361F"/>
    <w:rsid w:val="00224BE1"/>
    <w:rsid w:val="00225303"/>
    <w:rsid w:val="00226BF5"/>
    <w:rsid w:val="00226CB7"/>
    <w:rsid w:val="002270AE"/>
    <w:rsid w:val="00227593"/>
    <w:rsid w:val="00227999"/>
    <w:rsid w:val="002279F3"/>
    <w:rsid w:val="0023038E"/>
    <w:rsid w:val="00230521"/>
    <w:rsid w:val="00233554"/>
    <w:rsid w:val="00233841"/>
    <w:rsid w:val="00233BB8"/>
    <w:rsid w:val="00234F6C"/>
    <w:rsid w:val="00237D5B"/>
    <w:rsid w:val="0024204A"/>
    <w:rsid w:val="002434DF"/>
    <w:rsid w:val="00243725"/>
    <w:rsid w:val="00245337"/>
    <w:rsid w:val="002467FD"/>
    <w:rsid w:val="00247556"/>
    <w:rsid w:val="00247681"/>
    <w:rsid w:val="00247D63"/>
    <w:rsid w:val="00247DB2"/>
    <w:rsid w:val="002517CA"/>
    <w:rsid w:val="00252DAE"/>
    <w:rsid w:val="00253FF2"/>
    <w:rsid w:val="00254915"/>
    <w:rsid w:val="00254E48"/>
    <w:rsid w:val="00254FAF"/>
    <w:rsid w:val="00255BF0"/>
    <w:rsid w:val="002560D0"/>
    <w:rsid w:val="00261418"/>
    <w:rsid w:val="002619D6"/>
    <w:rsid w:val="002624E5"/>
    <w:rsid w:val="00263120"/>
    <w:rsid w:val="00263B5E"/>
    <w:rsid w:val="0026480B"/>
    <w:rsid w:val="00265551"/>
    <w:rsid w:val="0026560F"/>
    <w:rsid w:val="002678E7"/>
    <w:rsid w:val="002700C7"/>
    <w:rsid w:val="00270131"/>
    <w:rsid w:val="00270E55"/>
    <w:rsid w:val="00270F30"/>
    <w:rsid w:val="0027140D"/>
    <w:rsid w:val="00272E61"/>
    <w:rsid w:val="002738A6"/>
    <w:rsid w:val="002751DC"/>
    <w:rsid w:val="00277711"/>
    <w:rsid w:val="00280AEC"/>
    <w:rsid w:val="0028112E"/>
    <w:rsid w:val="00281600"/>
    <w:rsid w:val="00282D30"/>
    <w:rsid w:val="002841B9"/>
    <w:rsid w:val="00284779"/>
    <w:rsid w:val="002847AD"/>
    <w:rsid w:val="00284A39"/>
    <w:rsid w:val="00285CDD"/>
    <w:rsid w:val="002863D5"/>
    <w:rsid w:val="00286917"/>
    <w:rsid w:val="00287148"/>
    <w:rsid w:val="00287D2D"/>
    <w:rsid w:val="00290457"/>
    <w:rsid w:val="00290CBE"/>
    <w:rsid w:val="00291B03"/>
    <w:rsid w:val="00291B85"/>
    <w:rsid w:val="00291D18"/>
    <w:rsid w:val="00291EFA"/>
    <w:rsid w:val="0029245B"/>
    <w:rsid w:val="00292CA9"/>
    <w:rsid w:val="002936C0"/>
    <w:rsid w:val="00293D78"/>
    <w:rsid w:val="002942D4"/>
    <w:rsid w:val="002948AC"/>
    <w:rsid w:val="00295504"/>
    <w:rsid w:val="002960B2"/>
    <w:rsid w:val="002964A2"/>
    <w:rsid w:val="002964EB"/>
    <w:rsid w:val="00297076"/>
    <w:rsid w:val="002A1BA0"/>
    <w:rsid w:val="002A259A"/>
    <w:rsid w:val="002A3B40"/>
    <w:rsid w:val="002A3BAE"/>
    <w:rsid w:val="002A4888"/>
    <w:rsid w:val="002A5061"/>
    <w:rsid w:val="002A60BF"/>
    <w:rsid w:val="002B0E5A"/>
    <w:rsid w:val="002B1DD2"/>
    <w:rsid w:val="002B3B5C"/>
    <w:rsid w:val="002B4027"/>
    <w:rsid w:val="002B4427"/>
    <w:rsid w:val="002B7BA5"/>
    <w:rsid w:val="002B7F9F"/>
    <w:rsid w:val="002C0E79"/>
    <w:rsid w:val="002C10A7"/>
    <w:rsid w:val="002C3B22"/>
    <w:rsid w:val="002C40D5"/>
    <w:rsid w:val="002C575E"/>
    <w:rsid w:val="002C64D6"/>
    <w:rsid w:val="002C6A8A"/>
    <w:rsid w:val="002C6EA2"/>
    <w:rsid w:val="002C74AB"/>
    <w:rsid w:val="002D0F31"/>
    <w:rsid w:val="002D1EF6"/>
    <w:rsid w:val="002D1F74"/>
    <w:rsid w:val="002D4109"/>
    <w:rsid w:val="002D4AA5"/>
    <w:rsid w:val="002D4CEC"/>
    <w:rsid w:val="002D5E49"/>
    <w:rsid w:val="002D74AC"/>
    <w:rsid w:val="002E084F"/>
    <w:rsid w:val="002E0C03"/>
    <w:rsid w:val="002E1C9C"/>
    <w:rsid w:val="002E3801"/>
    <w:rsid w:val="002E5E5F"/>
    <w:rsid w:val="002E6444"/>
    <w:rsid w:val="002E7A50"/>
    <w:rsid w:val="002F08A7"/>
    <w:rsid w:val="002F08DF"/>
    <w:rsid w:val="002F15A6"/>
    <w:rsid w:val="002F15CA"/>
    <w:rsid w:val="002F164B"/>
    <w:rsid w:val="002F1693"/>
    <w:rsid w:val="002F4C5E"/>
    <w:rsid w:val="002F6EDD"/>
    <w:rsid w:val="002F7E24"/>
    <w:rsid w:val="00300ED3"/>
    <w:rsid w:val="003013E3"/>
    <w:rsid w:val="00301C3C"/>
    <w:rsid w:val="00301CD4"/>
    <w:rsid w:val="003025A0"/>
    <w:rsid w:val="00303885"/>
    <w:rsid w:val="00303A7E"/>
    <w:rsid w:val="00303AD0"/>
    <w:rsid w:val="00304682"/>
    <w:rsid w:val="00305069"/>
    <w:rsid w:val="0030574D"/>
    <w:rsid w:val="00307202"/>
    <w:rsid w:val="00307447"/>
    <w:rsid w:val="0031024A"/>
    <w:rsid w:val="003124E5"/>
    <w:rsid w:val="00312BD8"/>
    <w:rsid w:val="00313F0A"/>
    <w:rsid w:val="0031481B"/>
    <w:rsid w:val="00314E50"/>
    <w:rsid w:val="00315A75"/>
    <w:rsid w:val="00315C24"/>
    <w:rsid w:val="00315F58"/>
    <w:rsid w:val="00316C55"/>
    <w:rsid w:val="0031750D"/>
    <w:rsid w:val="0031772F"/>
    <w:rsid w:val="00320DB6"/>
    <w:rsid w:val="00321241"/>
    <w:rsid w:val="003217A3"/>
    <w:rsid w:val="003222CD"/>
    <w:rsid w:val="00322968"/>
    <w:rsid w:val="003239DC"/>
    <w:rsid w:val="00324692"/>
    <w:rsid w:val="003250C1"/>
    <w:rsid w:val="0032612C"/>
    <w:rsid w:val="00326A60"/>
    <w:rsid w:val="00326B91"/>
    <w:rsid w:val="00326FEB"/>
    <w:rsid w:val="00327CEC"/>
    <w:rsid w:val="00331510"/>
    <w:rsid w:val="003321CD"/>
    <w:rsid w:val="003322CA"/>
    <w:rsid w:val="003322DF"/>
    <w:rsid w:val="003323B8"/>
    <w:rsid w:val="0033250C"/>
    <w:rsid w:val="003331E2"/>
    <w:rsid w:val="0033503D"/>
    <w:rsid w:val="0033536E"/>
    <w:rsid w:val="0033605D"/>
    <w:rsid w:val="003365A1"/>
    <w:rsid w:val="003406DB"/>
    <w:rsid w:val="00340E4D"/>
    <w:rsid w:val="00341692"/>
    <w:rsid w:val="00341B80"/>
    <w:rsid w:val="00342429"/>
    <w:rsid w:val="0034281B"/>
    <w:rsid w:val="00343706"/>
    <w:rsid w:val="00344068"/>
    <w:rsid w:val="00344706"/>
    <w:rsid w:val="00344B44"/>
    <w:rsid w:val="00344CDC"/>
    <w:rsid w:val="00345F8B"/>
    <w:rsid w:val="0034665E"/>
    <w:rsid w:val="00346D3E"/>
    <w:rsid w:val="00347828"/>
    <w:rsid w:val="00347920"/>
    <w:rsid w:val="003502A1"/>
    <w:rsid w:val="003504BB"/>
    <w:rsid w:val="00350C68"/>
    <w:rsid w:val="003544D1"/>
    <w:rsid w:val="00354BC3"/>
    <w:rsid w:val="0035522F"/>
    <w:rsid w:val="00355D00"/>
    <w:rsid w:val="00355ECD"/>
    <w:rsid w:val="00356773"/>
    <w:rsid w:val="00360F87"/>
    <w:rsid w:val="00362DC4"/>
    <w:rsid w:val="003633D9"/>
    <w:rsid w:val="003636C0"/>
    <w:rsid w:val="0036398F"/>
    <w:rsid w:val="003645C6"/>
    <w:rsid w:val="003652ED"/>
    <w:rsid w:val="00366758"/>
    <w:rsid w:val="00366812"/>
    <w:rsid w:val="003675FB"/>
    <w:rsid w:val="0037092E"/>
    <w:rsid w:val="00372476"/>
    <w:rsid w:val="00372EAA"/>
    <w:rsid w:val="00373C30"/>
    <w:rsid w:val="00373CCE"/>
    <w:rsid w:val="00375757"/>
    <w:rsid w:val="003765C2"/>
    <w:rsid w:val="00377762"/>
    <w:rsid w:val="00377CC4"/>
    <w:rsid w:val="0038025A"/>
    <w:rsid w:val="003816C2"/>
    <w:rsid w:val="003819C6"/>
    <w:rsid w:val="00381F15"/>
    <w:rsid w:val="00382500"/>
    <w:rsid w:val="0038325F"/>
    <w:rsid w:val="003832DC"/>
    <w:rsid w:val="00383A25"/>
    <w:rsid w:val="00383DF4"/>
    <w:rsid w:val="003849FA"/>
    <w:rsid w:val="003862B8"/>
    <w:rsid w:val="003863B5"/>
    <w:rsid w:val="003864EF"/>
    <w:rsid w:val="00386C0E"/>
    <w:rsid w:val="0039002A"/>
    <w:rsid w:val="00390EAB"/>
    <w:rsid w:val="003921B8"/>
    <w:rsid w:val="00392538"/>
    <w:rsid w:val="00393CC1"/>
    <w:rsid w:val="0039438C"/>
    <w:rsid w:val="003945F7"/>
    <w:rsid w:val="00396043"/>
    <w:rsid w:val="003A09F1"/>
    <w:rsid w:val="003A1411"/>
    <w:rsid w:val="003A25B1"/>
    <w:rsid w:val="003A31CA"/>
    <w:rsid w:val="003A55E6"/>
    <w:rsid w:val="003A7064"/>
    <w:rsid w:val="003A724D"/>
    <w:rsid w:val="003B03B1"/>
    <w:rsid w:val="003B1C46"/>
    <w:rsid w:val="003B3070"/>
    <w:rsid w:val="003B30EF"/>
    <w:rsid w:val="003B32B4"/>
    <w:rsid w:val="003B3649"/>
    <w:rsid w:val="003B5337"/>
    <w:rsid w:val="003B587D"/>
    <w:rsid w:val="003B6457"/>
    <w:rsid w:val="003B75C7"/>
    <w:rsid w:val="003B7B39"/>
    <w:rsid w:val="003C0922"/>
    <w:rsid w:val="003C12E6"/>
    <w:rsid w:val="003C4A49"/>
    <w:rsid w:val="003C6573"/>
    <w:rsid w:val="003C70C1"/>
    <w:rsid w:val="003C730B"/>
    <w:rsid w:val="003C7AA4"/>
    <w:rsid w:val="003D0014"/>
    <w:rsid w:val="003D12D2"/>
    <w:rsid w:val="003D18A7"/>
    <w:rsid w:val="003D3A3E"/>
    <w:rsid w:val="003D3C98"/>
    <w:rsid w:val="003D4163"/>
    <w:rsid w:val="003D536D"/>
    <w:rsid w:val="003D6F3C"/>
    <w:rsid w:val="003E1828"/>
    <w:rsid w:val="003E1CDE"/>
    <w:rsid w:val="003E1E98"/>
    <w:rsid w:val="003E2D86"/>
    <w:rsid w:val="003E4414"/>
    <w:rsid w:val="003E4F69"/>
    <w:rsid w:val="003E5C2D"/>
    <w:rsid w:val="003E60DC"/>
    <w:rsid w:val="003E68E2"/>
    <w:rsid w:val="003E69F0"/>
    <w:rsid w:val="003E756C"/>
    <w:rsid w:val="003F1184"/>
    <w:rsid w:val="003F1970"/>
    <w:rsid w:val="003F3115"/>
    <w:rsid w:val="003F3DE8"/>
    <w:rsid w:val="003F4026"/>
    <w:rsid w:val="003F4267"/>
    <w:rsid w:val="003F42C5"/>
    <w:rsid w:val="003F4CA7"/>
    <w:rsid w:val="003F52AD"/>
    <w:rsid w:val="003F5719"/>
    <w:rsid w:val="00400219"/>
    <w:rsid w:val="00400496"/>
    <w:rsid w:val="00400DF9"/>
    <w:rsid w:val="0040148B"/>
    <w:rsid w:val="00401690"/>
    <w:rsid w:val="00402C81"/>
    <w:rsid w:val="004030E4"/>
    <w:rsid w:val="0040406F"/>
    <w:rsid w:val="004041A5"/>
    <w:rsid w:val="00404EF2"/>
    <w:rsid w:val="004054A5"/>
    <w:rsid w:val="004055BA"/>
    <w:rsid w:val="0040648A"/>
    <w:rsid w:val="004066D6"/>
    <w:rsid w:val="00406F71"/>
    <w:rsid w:val="00412FB4"/>
    <w:rsid w:val="0041375C"/>
    <w:rsid w:val="00413A3D"/>
    <w:rsid w:val="00413BF7"/>
    <w:rsid w:val="00414121"/>
    <w:rsid w:val="004149B4"/>
    <w:rsid w:val="00415480"/>
    <w:rsid w:val="00415832"/>
    <w:rsid w:val="00415EF7"/>
    <w:rsid w:val="00420F0C"/>
    <w:rsid w:val="004221DF"/>
    <w:rsid w:val="00422347"/>
    <w:rsid w:val="0042271F"/>
    <w:rsid w:val="00422D99"/>
    <w:rsid w:val="004237E3"/>
    <w:rsid w:val="00425361"/>
    <w:rsid w:val="00426457"/>
    <w:rsid w:val="0043153A"/>
    <w:rsid w:val="00434F95"/>
    <w:rsid w:val="00435A02"/>
    <w:rsid w:val="0043626A"/>
    <w:rsid w:val="00436805"/>
    <w:rsid w:val="00437C81"/>
    <w:rsid w:val="004422F6"/>
    <w:rsid w:val="004426AD"/>
    <w:rsid w:val="00442A43"/>
    <w:rsid w:val="00443F1F"/>
    <w:rsid w:val="004449EB"/>
    <w:rsid w:val="00445B5F"/>
    <w:rsid w:val="00445C25"/>
    <w:rsid w:val="00445D7A"/>
    <w:rsid w:val="004463CB"/>
    <w:rsid w:val="00446BB1"/>
    <w:rsid w:val="0044710C"/>
    <w:rsid w:val="00450097"/>
    <w:rsid w:val="00450918"/>
    <w:rsid w:val="00450A90"/>
    <w:rsid w:val="00450AB1"/>
    <w:rsid w:val="004522C8"/>
    <w:rsid w:val="00452724"/>
    <w:rsid w:val="004536B0"/>
    <w:rsid w:val="00454352"/>
    <w:rsid w:val="00454F5A"/>
    <w:rsid w:val="00455469"/>
    <w:rsid w:val="00455B45"/>
    <w:rsid w:val="00457658"/>
    <w:rsid w:val="00457CC1"/>
    <w:rsid w:val="00457E6B"/>
    <w:rsid w:val="00457EBC"/>
    <w:rsid w:val="004600FF"/>
    <w:rsid w:val="00462BB5"/>
    <w:rsid w:val="00462D62"/>
    <w:rsid w:val="0046335E"/>
    <w:rsid w:val="00463BBD"/>
    <w:rsid w:val="00463D2D"/>
    <w:rsid w:val="004640A0"/>
    <w:rsid w:val="00464B0D"/>
    <w:rsid w:val="0046591A"/>
    <w:rsid w:val="00467B47"/>
    <w:rsid w:val="00470D09"/>
    <w:rsid w:val="0047167B"/>
    <w:rsid w:val="004716E8"/>
    <w:rsid w:val="00471F23"/>
    <w:rsid w:val="00472138"/>
    <w:rsid w:val="004757BD"/>
    <w:rsid w:val="00475B04"/>
    <w:rsid w:val="00476E68"/>
    <w:rsid w:val="0048052C"/>
    <w:rsid w:val="004808B4"/>
    <w:rsid w:val="004824CB"/>
    <w:rsid w:val="00483112"/>
    <w:rsid w:val="004838A0"/>
    <w:rsid w:val="00483BB7"/>
    <w:rsid w:val="00484603"/>
    <w:rsid w:val="00484D80"/>
    <w:rsid w:val="00485394"/>
    <w:rsid w:val="004860EC"/>
    <w:rsid w:val="004867C9"/>
    <w:rsid w:val="00486922"/>
    <w:rsid w:val="00487E8B"/>
    <w:rsid w:val="004913B3"/>
    <w:rsid w:val="00491D81"/>
    <w:rsid w:val="00493131"/>
    <w:rsid w:val="004940E7"/>
    <w:rsid w:val="00494155"/>
    <w:rsid w:val="00494756"/>
    <w:rsid w:val="00495A4E"/>
    <w:rsid w:val="00495C35"/>
    <w:rsid w:val="00495C88"/>
    <w:rsid w:val="00496D8A"/>
    <w:rsid w:val="00497143"/>
    <w:rsid w:val="00497B7A"/>
    <w:rsid w:val="004A0772"/>
    <w:rsid w:val="004A09B0"/>
    <w:rsid w:val="004A2016"/>
    <w:rsid w:val="004A4AF7"/>
    <w:rsid w:val="004A6EC6"/>
    <w:rsid w:val="004A725D"/>
    <w:rsid w:val="004A727F"/>
    <w:rsid w:val="004A77E6"/>
    <w:rsid w:val="004A7F7C"/>
    <w:rsid w:val="004B0135"/>
    <w:rsid w:val="004B02F8"/>
    <w:rsid w:val="004B172E"/>
    <w:rsid w:val="004B172F"/>
    <w:rsid w:val="004B1C9E"/>
    <w:rsid w:val="004B1EBD"/>
    <w:rsid w:val="004B1F37"/>
    <w:rsid w:val="004B1FA8"/>
    <w:rsid w:val="004B344C"/>
    <w:rsid w:val="004B3928"/>
    <w:rsid w:val="004B3C2F"/>
    <w:rsid w:val="004B42D2"/>
    <w:rsid w:val="004B45B0"/>
    <w:rsid w:val="004B516A"/>
    <w:rsid w:val="004B53E6"/>
    <w:rsid w:val="004B6EB4"/>
    <w:rsid w:val="004C1831"/>
    <w:rsid w:val="004C2E97"/>
    <w:rsid w:val="004C3752"/>
    <w:rsid w:val="004C3B3F"/>
    <w:rsid w:val="004C3C1D"/>
    <w:rsid w:val="004C58E9"/>
    <w:rsid w:val="004C5EBB"/>
    <w:rsid w:val="004D0196"/>
    <w:rsid w:val="004D02C6"/>
    <w:rsid w:val="004D03EA"/>
    <w:rsid w:val="004D0915"/>
    <w:rsid w:val="004D0AC1"/>
    <w:rsid w:val="004D2A07"/>
    <w:rsid w:val="004D2C8C"/>
    <w:rsid w:val="004D3D35"/>
    <w:rsid w:val="004D47E3"/>
    <w:rsid w:val="004D4C6A"/>
    <w:rsid w:val="004D5042"/>
    <w:rsid w:val="004D52A3"/>
    <w:rsid w:val="004D5EE6"/>
    <w:rsid w:val="004D78CB"/>
    <w:rsid w:val="004E298F"/>
    <w:rsid w:val="004E3DD2"/>
    <w:rsid w:val="004E6CD6"/>
    <w:rsid w:val="004E752B"/>
    <w:rsid w:val="004F1903"/>
    <w:rsid w:val="004F244D"/>
    <w:rsid w:val="004F2D5F"/>
    <w:rsid w:val="004F37A7"/>
    <w:rsid w:val="004F3DFC"/>
    <w:rsid w:val="004F47D6"/>
    <w:rsid w:val="004F4A4E"/>
    <w:rsid w:val="004F5FC1"/>
    <w:rsid w:val="004F60A9"/>
    <w:rsid w:val="004F6151"/>
    <w:rsid w:val="004F67B2"/>
    <w:rsid w:val="004F7BEF"/>
    <w:rsid w:val="005004EB"/>
    <w:rsid w:val="0050077D"/>
    <w:rsid w:val="00500A4D"/>
    <w:rsid w:val="00501C8B"/>
    <w:rsid w:val="00502A9A"/>
    <w:rsid w:val="005047FC"/>
    <w:rsid w:val="0050576E"/>
    <w:rsid w:val="00505B10"/>
    <w:rsid w:val="005071AF"/>
    <w:rsid w:val="005076A3"/>
    <w:rsid w:val="00510124"/>
    <w:rsid w:val="005107C5"/>
    <w:rsid w:val="0051092B"/>
    <w:rsid w:val="00510A59"/>
    <w:rsid w:val="00511A27"/>
    <w:rsid w:val="005131EF"/>
    <w:rsid w:val="00514249"/>
    <w:rsid w:val="005155EF"/>
    <w:rsid w:val="00515AAD"/>
    <w:rsid w:val="0051645D"/>
    <w:rsid w:val="0051685C"/>
    <w:rsid w:val="00520092"/>
    <w:rsid w:val="005202A3"/>
    <w:rsid w:val="0052087C"/>
    <w:rsid w:val="005212F0"/>
    <w:rsid w:val="005213CC"/>
    <w:rsid w:val="00521A7C"/>
    <w:rsid w:val="00522D52"/>
    <w:rsid w:val="00524571"/>
    <w:rsid w:val="00524854"/>
    <w:rsid w:val="00524CFF"/>
    <w:rsid w:val="00526909"/>
    <w:rsid w:val="00527E09"/>
    <w:rsid w:val="00527E48"/>
    <w:rsid w:val="005308E9"/>
    <w:rsid w:val="00532E42"/>
    <w:rsid w:val="00534461"/>
    <w:rsid w:val="0054070A"/>
    <w:rsid w:val="005422F6"/>
    <w:rsid w:val="00542E4A"/>
    <w:rsid w:val="00544770"/>
    <w:rsid w:val="005448F2"/>
    <w:rsid w:val="00544A32"/>
    <w:rsid w:val="00544CD5"/>
    <w:rsid w:val="0054507E"/>
    <w:rsid w:val="005470D4"/>
    <w:rsid w:val="00550836"/>
    <w:rsid w:val="00551293"/>
    <w:rsid w:val="0055142C"/>
    <w:rsid w:val="00551DED"/>
    <w:rsid w:val="005524F5"/>
    <w:rsid w:val="0055333E"/>
    <w:rsid w:val="0055387A"/>
    <w:rsid w:val="00554D7D"/>
    <w:rsid w:val="005555E8"/>
    <w:rsid w:val="005559FE"/>
    <w:rsid w:val="00556472"/>
    <w:rsid w:val="005574AA"/>
    <w:rsid w:val="00560C35"/>
    <w:rsid w:val="00560DF4"/>
    <w:rsid w:val="005617A3"/>
    <w:rsid w:val="00562B29"/>
    <w:rsid w:val="00563999"/>
    <w:rsid w:val="0056456F"/>
    <w:rsid w:val="00564EF3"/>
    <w:rsid w:val="005656FA"/>
    <w:rsid w:val="0056594D"/>
    <w:rsid w:val="00566005"/>
    <w:rsid w:val="0056786C"/>
    <w:rsid w:val="0057020B"/>
    <w:rsid w:val="00570B50"/>
    <w:rsid w:val="00570C0D"/>
    <w:rsid w:val="00573329"/>
    <w:rsid w:val="00574250"/>
    <w:rsid w:val="0057585D"/>
    <w:rsid w:val="00575DF7"/>
    <w:rsid w:val="00576910"/>
    <w:rsid w:val="00576D38"/>
    <w:rsid w:val="00577655"/>
    <w:rsid w:val="00577D08"/>
    <w:rsid w:val="00580109"/>
    <w:rsid w:val="0058045F"/>
    <w:rsid w:val="00580FCD"/>
    <w:rsid w:val="00581607"/>
    <w:rsid w:val="00583117"/>
    <w:rsid w:val="005833DA"/>
    <w:rsid w:val="005836E0"/>
    <w:rsid w:val="00583BE8"/>
    <w:rsid w:val="0058412E"/>
    <w:rsid w:val="00585157"/>
    <w:rsid w:val="0058588F"/>
    <w:rsid w:val="005913C1"/>
    <w:rsid w:val="005932A9"/>
    <w:rsid w:val="00593538"/>
    <w:rsid w:val="005941E2"/>
    <w:rsid w:val="005943BC"/>
    <w:rsid w:val="005948E5"/>
    <w:rsid w:val="00594AD8"/>
    <w:rsid w:val="005958A6"/>
    <w:rsid w:val="00595B60"/>
    <w:rsid w:val="00596061"/>
    <w:rsid w:val="00596A90"/>
    <w:rsid w:val="00596EC3"/>
    <w:rsid w:val="00597264"/>
    <w:rsid w:val="005978D3"/>
    <w:rsid w:val="00597CE9"/>
    <w:rsid w:val="005A19D8"/>
    <w:rsid w:val="005A1D84"/>
    <w:rsid w:val="005A2321"/>
    <w:rsid w:val="005A2944"/>
    <w:rsid w:val="005A3543"/>
    <w:rsid w:val="005A4854"/>
    <w:rsid w:val="005A4D6B"/>
    <w:rsid w:val="005A521D"/>
    <w:rsid w:val="005A6655"/>
    <w:rsid w:val="005A6CB1"/>
    <w:rsid w:val="005A7526"/>
    <w:rsid w:val="005A7ED4"/>
    <w:rsid w:val="005B091E"/>
    <w:rsid w:val="005B1A6D"/>
    <w:rsid w:val="005B2409"/>
    <w:rsid w:val="005B2FB6"/>
    <w:rsid w:val="005B4DB4"/>
    <w:rsid w:val="005B567E"/>
    <w:rsid w:val="005B5F70"/>
    <w:rsid w:val="005C06A8"/>
    <w:rsid w:val="005C2F18"/>
    <w:rsid w:val="005C5BA8"/>
    <w:rsid w:val="005C624C"/>
    <w:rsid w:val="005C6728"/>
    <w:rsid w:val="005C7668"/>
    <w:rsid w:val="005D0C53"/>
    <w:rsid w:val="005D0ECE"/>
    <w:rsid w:val="005D1219"/>
    <w:rsid w:val="005D16F2"/>
    <w:rsid w:val="005D19A3"/>
    <w:rsid w:val="005D1E2B"/>
    <w:rsid w:val="005D3BD8"/>
    <w:rsid w:val="005D3DF1"/>
    <w:rsid w:val="005D4FC0"/>
    <w:rsid w:val="005D52C7"/>
    <w:rsid w:val="005D608D"/>
    <w:rsid w:val="005E0469"/>
    <w:rsid w:val="005E0749"/>
    <w:rsid w:val="005E175B"/>
    <w:rsid w:val="005E3C49"/>
    <w:rsid w:val="005E6286"/>
    <w:rsid w:val="005E74B5"/>
    <w:rsid w:val="005E7603"/>
    <w:rsid w:val="005F019C"/>
    <w:rsid w:val="005F0B9A"/>
    <w:rsid w:val="005F171B"/>
    <w:rsid w:val="005F1DF3"/>
    <w:rsid w:val="005F2522"/>
    <w:rsid w:val="005F36AB"/>
    <w:rsid w:val="005F4DBF"/>
    <w:rsid w:val="005F5A9D"/>
    <w:rsid w:val="005F5CDA"/>
    <w:rsid w:val="005F6844"/>
    <w:rsid w:val="005F7CEA"/>
    <w:rsid w:val="0060027B"/>
    <w:rsid w:val="00601977"/>
    <w:rsid w:val="00601DE7"/>
    <w:rsid w:val="00601DF5"/>
    <w:rsid w:val="00603219"/>
    <w:rsid w:val="0060369A"/>
    <w:rsid w:val="00603FB0"/>
    <w:rsid w:val="00604ACA"/>
    <w:rsid w:val="006056CE"/>
    <w:rsid w:val="00605A1B"/>
    <w:rsid w:val="00606303"/>
    <w:rsid w:val="0060693D"/>
    <w:rsid w:val="0060716F"/>
    <w:rsid w:val="00607BAA"/>
    <w:rsid w:val="00607F6B"/>
    <w:rsid w:val="0061005B"/>
    <w:rsid w:val="00610915"/>
    <w:rsid w:val="006109D2"/>
    <w:rsid w:val="00611C93"/>
    <w:rsid w:val="0061233A"/>
    <w:rsid w:val="0061265B"/>
    <w:rsid w:val="00614669"/>
    <w:rsid w:val="00614AE3"/>
    <w:rsid w:val="0061581C"/>
    <w:rsid w:val="00616CE5"/>
    <w:rsid w:val="00621563"/>
    <w:rsid w:val="0062188E"/>
    <w:rsid w:val="00623319"/>
    <w:rsid w:val="0062358C"/>
    <w:rsid w:val="00623C90"/>
    <w:rsid w:val="00625651"/>
    <w:rsid w:val="0062700D"/>
    <w:rsid w:val="00627067"/>
    <w:rsid w:val="0063085D"/>
    <w:rsid w:val="006325E1"/>
    <w:rsid w:val="00632D44"/>
    <w:rsid w:val="00632FED"/>
    <w:rsid w:val="00633FAB"/>
    <w:rsid w:val="006342F1"/>
    <w:rsid w:val="0063437E"/>
    <w:rsid w:val="006368E6"/>
    <w:rsid w:val="00641C52"/>
    <w:rsid w:val="006435C9"/>
    <w:rsid w:val="00645EE3"/>
    <w:rsid w:val="00646C12"/>
    <w:rsid w:val="00651565"/>
    <w:rsid w:val="00652113"/>
    <w:rsid w:val="00652B06"/>
    <w:rsid w:val="00654687"/>
    <w:rsid w:val="006547D4"/>
    <w:rsid w:val="00655624"/>
    <w:rsid w:val="0065584D"/>
    <w:rsid w:val="006560F5"/>
    <w:rsid w:val="00656435"/>
    <w:rsid w:val="006600D9"/>
    <w:rsid w:val="00660A6A"/>
    <w:rsid w:val="00661C3C"/>
    <w:rsid w:val="00661E4C"/>
    <w:rsid w:val="006620EA"/>
    <w:rsid w:val="0066263F"/>
    <w:rsid w:val="00662894"/>
    <w:rsid w:val="00664915"/>
    <w:rsid w:val="00664AAD"/>
    <w:rsid w:val="00665AB8"/>
    <w:rsid w:val="00666CAA"/>
    <w:rsid w:val="006726EE"/>
    <w:rsid w:val="006735B4"/>
    <w:rsid w:val="006807B8"/>
    <w:rsid w:val="00682A42"/>
    <w:rsid w:val="00682E6C"/>
    <w:rsid w:val="00682F0E"/>
    <w:rsid w:val="00683E5E"/>
    <w:rsid w:val="0068658C"/>
    <w:rsid w:val="006879F2"/>
    <w:rsid w:val="00694210"/>
    <w:rsid w:val="00694C58"/>
    <w:rsid w:val="00696558"/>
    <w:rsid w:val="006A01C1"/>
    <w:rsid w:val="006A069F"/>
    <w:rsid w:val="006A1890"/>
    <w:rsid w:val="006A53BC"/>
    <w:rsid w:val="006A6998"/>
    <w:rsid w:val="006A7F1B"/>
    <w:rsid w:val="006B05C3"/>
    <w:rsid w:val="006B0F4E"/>
    <w:rsid w:val="006B23A8"/>
    <w:rsid w:val="006B27E0"/>
    <w:rsid w:val="006B30AF"/>
    <w:rsid w:val="006B3572"/>
    <w:rsid w:val="006B3935"/>
    <w:rsid w:val="006B3C1A"/>
    <w:rsid w:val="006B3FAD"/>
    <w:rsid w:val="006B4F5A"/>
    <w:rsid w:val="006B5ADF"/>
    <w:rsid w:val="006B7943"/>
    <w:rsid w:val="006C0E6B"/>
    <w:rsid w:val="006C0F35"/>
    <w:rsid w:val="006C1E73"/>
    <w:rsid w:val="006C22C5"/>
    <w:rsid w:val="006C2D7A"/>
    <w:rsid w:val="006C391E"/>
    <w:rsid w:val="006C3D3F"/>
    <w:rsid w:val="006C3E07"/>
    <w:rsid w:val="006C3EBF"/>
    <w:rsid w:val="006C55A5"/>
    <w:rsid w:val="006C7465"/>
    <w:rsid w:val="006D1D00"/>
    <w:rsid w:val="006D23CF"/>
    <w:rsid w:val="006D430A"/>
    <w:rsid w:val="006D5BBB"/>
    <w:rsid w:val="006D5D48"/>
    <w:rsid w:val="006D67D6"/>
    <w:rsid w:val="006E015A"/>
    <w:rsid w:val="006E16F1"/>
    <w:rsid w:val="006E220D"/>
    <w:rsid w:val="006E25F5"/>
    <w:rsid w:val="006E3545"/>
    <w:rsid w:val="006E372D"/>
    <w:rsid w:val="006E5266"/>
    <w:rsid w:val="006E5ABC"/>
    <w:rsid w:val="006E7356"/>
    <w:rsid w:val="006E7F38"/>
    <w:rsid w:val="006E7FF3"/>
    <w:rsid w:val="006F06A2"/>
    <w:rsid w:val="006F1014"/>
    <w:rsid w:val="006F2230"/>
    <w:rsid w:val="006F2551"/>
    <w:rsid w:val="006F2B5E"/>
    <w:rsid w:val="006F3D0B"/>
    <w:rsid w:val="006F4257"/>
    <w:rsid w:val="006F4266"/>
    <w:rsid w:val="006F46F7"/>
    <w:rsid w:val="006F58F5"/>
    <w:rsid w:val="006F5E85"/>
    <w:rsid w:val="006F6408"/>
    <w:rsid w:val="006F64B2"/>
    <w:rsid w:val="006F65C5"/>
    <w:rsid w:val="006F795E"/>
    <w:rsid w:val="00702A03"/>
    <w:rsid w:val="007035F1"/>
    <w:rsid w:val="007042D9"/>
    <w:rsid w:val="00704892"/>
    <w:rsid w:val="007053E4"/>
    <w:rsid w:val="007054AA"/>
    <w:rsid w:val="0070555D"/>
    <w:rsid w:val="00707F8D"/>
    <w:rsid w:val="00710C6C"/>
    <w:rsid w:val="00710DFA"/>
    <w:rsid w:val="007125C8"/>
    <w:rsid w:val="007142E6"/>
    <w:rsid w:val="00714712"/>
    <w:rsid w:val="00714CB8"/>
    <w:rsid w:val="0072035C"/>
    <w:rsid w:val="00721089"/>
    <w:rsid w:val="00722973"/>
    <w:rsid w:val="00723E64"/>
    <w:rsid w:val="007242F9"/>
    <w:rsid w:val="00727DA5"/>
    <w:rsid w:val="0073190A"/>
    <w:rsid w:val="00732BDC"/>
    <w:rsid w:val="00735086"/>
    <w:rsid w:val="007373B8"/>
    <w:rsid w:val="007415BA"/>
    <w:rsid w:val="007415F3"/>
    <w:rsid w:val="007446A1"/>
    <w:rsid w:val="00744E32"/>
    <w:rsid w:val="0074504F"/>
    <w:rsid w:val="0074554A"/>
    <w:rsid w:val="00747F3B"/>
    <w:rsid w:val="007503B2"/>
    <w:rsid w:val="007506BE"/>
    <w:rsid w:val="00750E5F"/>
    <w:rsid w:val="00751D93"/>
    <w:rsid w:val="00752A0A"/>
    <w:rsid w:val="00752ADA"/>
    <w:rsid w:val="00754DF4"/>
    <w:rsid w:val="00754FB6"/>
    <w:rsid w:val="0075600B"/>
    <w:rsid w:val="00756AD9"/>
    <w:rsid w:val="007571AC"/>
    <w:rsid w:val="007611AA"/>
    <w:rsid w:val="00762982"/>
    <w:rsid w:val="00763641"/>
    <w:rsid w:val="00763841"/>
    <w:rsid w:val="00763D17"/>
    <w:rsid w:val="007643F3"/>
    <w:rsid w:val="007645D9"/>
    <w:rsid w:val="00764915"/>
    <w:rsid w:val="00764A16"/>
    <w:rsid w:val="00764A3C"/>
    <w:rsid w:val="00765480"/>
    <w:rsid w:val="007664DF"/>
    <w:rsid w:val="007706BC"/>
    <w:rsid w:val="007709A0"/>
    <w:rsid w:val="00770FF1"/>
    <w:rsid w:val="007711CC"/>
    <w:rsid w:val="00771248"/>
    <w:rsid w:val="007723F3"/>
    <w:rsid w:val="0077268D"/>
    <w:rsid w:val="00772F70"/>
    <w:rsid w:val="007731AB"/>
    <w:rsid w:val="00773EC5"/>
    <w:rsid w:val="00773F50"/>
    <w:rsid w:val="007748F2"/>
    <w:rsid w:val="007753B4"/>
    <w:rsid w:val="0077559A"/>
    <w:rsid w:val="00775A0C"/>
    <w:rsid w:val="00775A17"/>
    <w:rsid w:val="00776BDE"/>
    <w:rsid w:val="00780265"/>
    <w:rsid w:val="00780562"/>
    <w:rsid w:val="00781931"/>
    <w:rsid w:val="00782C28"/>
    <w:rsid w:val="00783B90"/>
    <w:rsid w:val="0078681F"/>
    <w:rsid w:val="00790428"/>
    <w:rsid w:val="00793D09"/>
    <w:rsid w:val="00794465"/>
    <w:rsid w:val="007965F9"/>
    <w:rsid w:val="0079738D"/>
    <w:rsid w:val="00797B15"/>
    <w:rsid w:val="00797E5E"/>
    <w:rsid w:val="007A01F2"/>
    <w:rsid w:val="007A1F92"/>
    <w:rsid w:val="007A22D7"/>
    <w:rsid w:val="007A2775"/>
    <w:rsid w:val="007A2F88"/>
    <w:rsid w:val="007A3951"/>
    <w:rsid w:val="007A489E"/>
    <w:rsid w:val="007A5438"/>
    <w:rsid w:val="007A559F"/>
    <w:rsid w:val="007A58EE"/>
    <w:rsid w:val="007A5D53"/>
    <w:rsid w:val="007A62EA"/>
    <w:rsid w:val="007A74A8"/>
    <w:rsid w:val="007A764A"/>
    <w:rsid w:val="007B0802"/>
    <w:rsid w:val="007B13AB"/>
    <w:rsid w:val="007B2C3D"/>
    <w:rsid w:val="007B3491"/>
    <w:rsid w:val="007B4E02"/>
    <w:rsid w:val="007B4E9A"/>
    <w:rsid w:val="007C0589"/>
    <w:rsid w:val="007C0A78"/>
    <w:rsid w:val="007C14EB"/>
    <w:rsid w:val="007C17DD"/>
    <w:rsid w:val="007C25D5"/>
    <w:rsid w:val="007C389F"/>
    <w:rsid w:val="007C40A0"/>
    <w:rsid w:val="007C682B"/>
    <w:rsid w:val="007D0186"/>
    <w:rsid w:val="007D0894"/>
    <w:rsid w:val="007D4EC9"/>
    <w:rsid w:val="007D6D95"/>
    <w:rsid w:val="007D6EB9"/>
    <w:rsid w:val="007D7334"/>
    <w:rsid w:val="007D752B"/>
    <w:rsid w:val="007D7C56"/>
    <w:rsid w:val="007E375A"/>
    <w:rsid w:val="007E3E26"/>
    <w:rsid w:val="007E4DE9"/>
    <w:rsid w:val="007E5417"/>
    <w:rsid w:val="007E5EB5"/>
    <w:rsid w:val="007F1CAA"/>
    <w:rsid w:val="007F219B"/>
    <w:rsid w:val="007F228E"/>
    <w:rsid w:val="007F22A8"/>
    <w:rsid w:val="007F35A9"/>
    <w:rsid w:val="007F404D"/>
    <w:rsid w:val="007F45F8"/>
    <w:rsid w:val="007F58F2"/>
    <w:rsid w:val="007F5A42"/>
    <w:rsid w:val="007F60DC"/>
    <w:rsid w:val="007F61BF"/>
    <w:rsid w:val="007F66AE"/>
    <w:rsid w:val="007F7F4F"/>
    <w:rsid w:val="00801E65"/>
    <w:rsid w:val="00801E86"/>
    <w:rsid w:val="0080403C"/>
    <w:rsid w:val="008048E4"/>
    <w:rsid w:val="00804F8C"/>
    <w:rsid w:val="0080571E"/>
    <w:rsid w:val="008058FE"/>
    <w:rsid w:val="00810CCD"/>
    <w:rsid w:val="00813B77"/>
    <w:rsid w:val="00815682"/>
    <w:rsid w:val="00816343"/>
    <w:rsid w:val="008166ED"/>
    <w:rsid w:val="008170EC"/>
    <w:rsid w:val="00817254"/>
    <w:rsid w:val="00817851"/>
    <w:rsid w:val="00821D2F"/>
    <w:rsid w:val="00822C7D"/>
    <w:rsid w:val="00822C89"/>
    <w:rsid w:val="00824411"/>
    <w:rsid w:val="008244D9"/>
    <w:rsid w:val="00824817"/>
    <w:rsid w:val="00824B3B"/>
    <w:rsid w:val="00825ACC"/>
    <w:rsid w:val="00827385"/>
    <w:rsid w:val="0082779D"/>
    <w:rsid w:val="00827C1C"/>
    <w:rsid w:val="00830A1E"/>
    <w:rsid w:val="00831940"/>
    <w:rsid w:val="0083227A"/>
    <w:rsid w:val="00832689"/>
    <w:rsid w:val="0083441B"/>
    <w:rsid w:val="00834C37"/>
    <w:rsid w:val="00840E75"/>
    <w:rsid w:val="008413F1"/>
    <w:rsid w:val="0084216C"/>
    <w:rsid w:val="00842298"/>
    <w:rsid w:val="00844650"/>
    <w:rsid w:val="008448DF"/>
    <w:rsid w:val="00844A09"/>
    <w:rsid w:val="0084568E"/>
    <w:rsid w:val="008459A6"/>
    <w:rsid w:val="00846B50"/>
    <w:rsid w:val="00847FED"/>
    <w:rsid w:val="00850916"/>
    <w:rsid w:val="008534E8"/>
    <w:rsid w:val="0085411A"/>
    <w:rsid w:val="0085494D"/>
    <w:rsid w:val="00855844"/>
    <w:rsid w:val="008560B5"/>
    <w:rsid w:val="008569EF"/>
    <w:rsid w:val="00857409"/>
    <w:rsid w:val="00862858"/>
    <w:rsid w:val="008631A7"/>
    <w:rsid w:val="00863226"/>
    <w:rsid w:val="00863AF9"/>
    <w:rsid w:val="00871161"/>
    <w:rsid w:val="00871938"/>
    <w:rsid w:val="00871B21"/>
    <w:rsid w:val="008725CB"/>
    <w:rsid w:val="00872C31"/>
    <w:rsid w:val="00872FC5"/>
    <w:rsid w:val="0087305B"/>
    <w:rsid w:val="008735C5"/>
    <w:rsid w:val="00873C28"/>
    <w:rsid w:val="00874506"/>
    <w:rsid w:val="00874F12"/>
    <w:rsid w:val="00875192"/>
    <w:rsid w:val="008756E6"/>
    <w:rsid w:val="008765EB"/>
    <w:rsid w:val="00876E02"/>
    <w:rsid w:val="00877082"/>
    <w:rsid w:val="00877331"/>
    <w:rsid w:val="0087743A"/>
    <w:rsid w:val="0088031E"/>
    <w:rsid w:val="0088103B"/>
    <w:rsid w:val="008814E9"/>
    <w:rsid w:val="0088387B"/>
    <w:rsid w:val="008844E0"/>
    <w:rsid w:val="008848FF"/>
    <w:rsid w:val="00884A3C"/>
    <w:rsid w:val="00886626"/>
    <w:rsid w:val="008866BE"/>
    <w:rsid w:val="008867E7"/>
    <w:rsid w:val="00886A17"/>
    <w:rsid w:val="00890A45"/>
    <w:rsid w:val="00890F94"/>
    <w:rsid w:val="00891A3B"/>
    <w:rsid w:val="00891B77"/>
    <w:rsid w:val="00893AB6"/>
    <w:rsid w:val="00893E81"/>
    <w:rsid w:val="00894264"/>
    <w:rsid w:val="008949DB"/>
    <w:rsid w:val="00896CE7"/>
    <w:rsid w:val="00896FC3"/>
    <w:rsid w:val="00897577"/>
    <w:rsid w:val="008976E7"/>
    <w:rsid w:val="00897CAC"/>
    <w:rsid w:val="008A1FD1"/>
    <w:rsid w:val="008A3876"/>
    <w:rsid w:val="008A4964"/>
    <w:rsid w:val="008A4D1D"/>
    <w:rsid w:val="008A4D3A"/>
    <w:rsid w:val="008A5CD1"/>
    <w:rsid w:val="008B01BA"/>
    <w:rsid w:val="008B4689"/>
    <w:rsid w:val="008B59FC"/>
    <w:rsid w:val="008B66B3"/>
    <w:rsid w:val="008B6A4B"/>
    <w:rsid w:val="008B71A6"/>
    <w:rsid w:val="008B72E0"/>
    <w:rsid w:val="008C12BA"/>
    <w:rsid w:val="008C258D"/>
    <w:rsid w:val="008C3F43"/>
    <w:rsid w:val="008C4C53"/>
    <w:rsid w:val="008C545B"/>
    <w:rsid w:val="008C5567"/>
    <w:rsid w:val="008C573A"/>
    <w:rsid w:val="008C79C0"/>
    <w:rsid w:val="008C7B4B"/>
    <w:rsid w:val="008D0438"/>
    <w:rsid w:val="008D0EE0"/>
    <w:rsid w:val="008D2BF8"/>
    <w:rsid w:val="008D3693"/>
    <w:rsid w:val="008D4CCC"/>
    <w:rsid w:val="008D6C39"/>
    <w:rsid w:val="008D6F6F"/>
    <w:rsid w:val="008D7407"/>
    <w:rsid w:val="008E11A7"/>
    <w:rsid w:val="008E16A4"/>
    <w:rsid w:val="008E27F8"/>
    <w:rsid w:val="008E2DC2"/>
    <w:rsid w:val="008E33D6"/>
    <w:rsid w:val="008E476A"/>
    <w:rsid w:val="008E4A1E"/>
    <w:rsid w:val="008E5DD6"/>
    <w:rsid w:val="008E645B"/>
    <w:rsid w:val="008E6E9F"/>
    <w:rsid w:val="008E7464"/>
    <w:rsid w:val="008F269F"/>
    <w:rsid w:val="008F2A85"/>
    <w:rsid w:val="008F2B5C"/>
    <w:rsid w:val="008F3340"/>
    <w:rsid w:val="008F3C47"/>
    <w:rsid w:val="008F48BF"/>
    <w:rsid w:val="008F6289"/>
    <w:rsid w:val="008F6476"/>
    <w:rsid w:val="008F75DB"/>
    <w:rsid w:val="00901008"/>
    <w:rsid w:val="0090101C"/>
    <w:rsid w:val="00901703"/>
    <w:rsid w:val="00902C60"/>
    <w:rsid w:val="00902DFE"/>
    <w:rsid w:val="00902EE7"/>
    <w:rsid w:val="0090301C"/>
    <w:rsid w:val="009037FF"/>
    <w:rsid w:val="00903F85"/>
    <w:rsid w:val="00904857"/>
    <w:rsid w:val="00904D19"/>
    <w:rsid w:val="00905027"/>
    <w:rsid w:val="00907B1D"/>
    <w:rsid w:val="00907B7A"/>
    <w:rsid w:val="009101AD"/>
    <w:rsid w:val="009109FD"/>
    <w:rsid w:val="00911F17"/>
    <w:rsid w:val="00912475"/>
    <w:rsid w:val="00912FDC"/>
    <w:rsid w:val="00913504"/>
    <w:rsid w:val="0091491A"/>
    <w:rsid w:val="009151E0"/>
    <w:rsid w:val="00915A90"/>
    <w:rsid w:val="009165E2"/>
    <w:rsid w:val="00917870"/>
    <w:rsid w:val="00920B54"/>
    <w:rsid w:val="009212D5"/>
    <w:rsid w:val="00922CB3"/>
    <w:rsid w:val="009242FB"/>
    <w:rsid w:val="00927449"/>
    <w:rsid w:val="00930A18"/>
    <w:rsid w:val="00930A56"/>
    <w:rsid w:val="00930D34"/>
    <w:rsid w:val="0093261B"/>
    <w:rsid w:val="0093264C"/>
    <w:rsid w:val="00932C07"/>
    <w:rsid w:val="00932D13"/>
    <w:rsid w:val="00933A46"/>
    <w:rsid w:val="00933C7F"/>
    <w:rsid w:val="00940520"/>
    <w:rsid w:val="009411C4"/>
    <w:rsid w:val="00941443"/>
    <w:rsid w:val="0094174C"/>
    <w:rsid w:val="0094184D"/>
    <w:rsid w:val="00942B87"/>
    <w:rsid w:val="00943160"/>
    <w:rsid w:val="009433F6"/>
    <w:rsid w:val="009434E4"/>
    <w:rsid w:val="009444C3"/>
    <w:rsid w:val="00945AB1"/>
    <w:rsid w:val="009466FF"/>
    <w:rsid w:val="00946F1D"/>
    <w:rsid w:val="00947709"/>
    <w:rsid w:val="00947C38"/>
    <w:rsid w:val="0095073C"/>
    <w:rsid w:val="00950817"/>
    <w:rsid w:val="00951BAD"/>
    <w:rsid w:val="00952BA2"/>
    <w:rsid w:val="00953878"/>
    <w:rsid w:val="0095392E"/>
    <w:rsid w:val="00954A7B"/>
    <w:rsid w:val="00957A4D"/>
    <w:rsid w:val="009606A1"/>
    <w:rsid w:val="00960BFF"/>
    <w:rsid w:val="009614ED"/>
    <w:rsid w:val="00961E26"/>
    <w:rsid w:val="0096211D"/>
    <w:rsid w:val="00962624"/>
    <w:rsid w:val="00962E53"/>
    <w:rsid w:val="00963B30"/>
    <w:rsid w:val="0096442D"/>
    <w:rsid w:val="009646D7"/>
    <w:rsid w:val="00964874"/>
    <w:rsid w:val="00965AA7"/>
    <w:rsid w:val="009666EB"/>
    <w:rsid w:val="00966A21"/>
    <w:rsid w:val="00967E72"/>
    <w:rsid w:val="009722BA"/>
    <w:rsid w:val="00972316"/>
    <w:rsid w:val="00972454"/>
    <w:rsid w:val="00972E91"/>
    <w:rsid w:val="009733CA"/>
    <w:rsid w:val="00975872"/>
    <w:rsid w:val="00975EF3"/>
    <w:rsid w:val="00976272"/>
    <w:rsid w:val="00976C22"/>
    <w:rsid w:val="00977047"/>
    <w:rsid w:val="009779E7"/>
    <w:rsid w:val="00977C9C"/>
    <w:rsid w:val="00977E01"/>
    <w:rsid w:val="009831BD"/>
    <w:rsid w:val="00983B94"/>
    <w:rsid w:val="00983E3D"/>
    <w:rsid w:val="009857F7"/>
    <w:rsid w:val="00985D57"/>
    <w:rsid w:val="00990149"/>
    <w:rsid w:val="009907F5"/>
    <w:rsid w:val="00991B0D"/>
    <w:rsid w:val="00991CA1"/>
    <w:rsid w:val="00992018"/>
    <w:rsid w:val="0099388A"/>
    <w:rsid w:val="00993990"/>
    <w:rsid w:val="00993B73"/>
    <w:rsid w:val="00993D9B"/>
    <w:rsid w:val="009945E2"/>
    <w:rsid w:val="00994F2F"/>
    <w:rsid w:val="009950E3"/>
    <w:rsid w:val="00995932"/>
    <w:rsid w:val="00996378"/>
    <w:rsid w:val="00996517"/>
    <w:rsid w:val="00997643"/>
    <w:rsid w:val="009A2438"/>
    <w:rsid w:val="009A2ACF"/>
    <w:rsid w:val="009A464D"/>
    <w:rsid w:val="009A5025"/>
    <w:rsid w:val="009A6B86"/>
    <w:rsid w:val="009A79A2"/>
    <w:rsid w:val="009B0473"/>
    <w:rsid w:val="009B12E8"/>
    <w:rsid w:val="009B2E8E"/>
    <w:rsid w:val="009B32D0"/>
    <w:rsid w:val="009B4731"/>
    <w:rsid w:val="009B54E9"/>
    <w:rsid w:val="009B578B"/>
    <w:rsid w:val="009B5CB4"/>
    <w:rsid w:val="009B5EAF"/>
    <w:rsid w:val="009B5ED9"/>
    <w:rsid w:val="009B6065"/>
    <w:rsid w:val="009B6F39"/>
    <w:rsid w:val="009C1D41"/>
    <w:rsid w:val="009C22B4"/>
    <w:rsid w:val="009C2FCE"/>
    <w:rsid w:val="009C3703"/>
    <w:rsid w:val="009C3D2F"/>
    <w:rsid w:val="009C5128"/>
    <w:rsid w:val="009C7BED"/>
    <w:rsid w:val="009C7FE8"/>
    <w:rsid w:val="009D0AFE"/>
    <w:rsid w:val="009D0B4A"/>
    <w:rsid w:val="009D0D56"/>
    <w:rsid w:val="009D163D"/>
    <w:rsid w:val="009D16A6"/>
    <w:rsid w:val="009D1AFD"/>
    <w:rsid w:val="009D22D3"/>
    <w:rsid w:val="009D2541"/>
    <w:rsid w:val="009D3736"/>
    <w:rsid w:val="009D57A3"/>
    <w:rsid w:val="009E04C0"/>
    <w:rsid w:val="009E1510"/>
    <w:rsid w:val="009E22AB"/>
    <w:rsid w:val="009E43C8"/>
    <w:rsid w:val="009E4B99"/>
    <w:rsid w:val="009E53A9"/>
    <w:rsid w:val="009E575D"/>
    <w:rsid w:val="009E753B"/>
    <w:rsid w:val="009F02A4"/>
    <w:rsid w:val="009F02DF"/>
    <w:rsid w:val="009F0634"/>
    <w:rsid w:val="009F090D"/>
    <w:rsid w:val="009F209D"/>
    <w:rsid w:val="009F6297"/>
    <w:rsid w:val="009F6459"/>
    <w:rsid w:val="009F6A0D"/>
    <w:rsid w:val="009F725E"/>
    <w:rsid w:val="00A01134"/>
    <w:rsid w:val="00A019C7"/>
    <w:rsid w:val="00A03339"/>
    <w:rsid w:val="00A0471E"/>
    <w:rsid w:val="00A05C61"/>
    <w:rsid w:val="00A0602E"/>
    <w:rsid w:val="00A0755E"/>
    <w:rsid w:val="00A07632"/>
    <w:rsid w:val="00A10DC2"/>
    <w:rsid w:val="00A12005"/>
    <w:rsid w:val="00A122E2"/>
    <w:rsid w:val="00A13BD1"/>
    <w:rsid w:val="00A14273"/>
    <w:rsid w:val="00A144F1"/>
    <w:rsid w:val="00A14936"/>
    <w:rsid w:val="00A154F9"/>
    <w:rsid w:val="00A1558A"/>
    <w:rsid w:val="00A165FE"/>
    <w:rsid w:val="00A170FD"/>
    <w:rsid w:val="00A20A26"/>
    <w:rsid w:val="00A20C8C"/>
    <w:rsid w:val="00A21C5D"/>
    <w:rsid w:val="00A21C7A"/>
    <w:rsid w:val="00A235A3"/>
    <w:rsid w:val="00A239BE"/>
    <w:rsid w:val="00A24289"/>
    <w:rsid w:val="00A24327"/>
    <w:rsid w:val="00A24AB3"/>
    <w:rsid w:val="00A24BD6"/>
    <w:rsid w:val="00A24CDA"/>
    <w:rsid w:val="00A26C1E"/>
    <w:rsid w:val="00A30710"/>
    <w:rsid w:val="00A30A62"/>
    <w:rsid w:val="00A31087"/>
    <w:rsid w:val="00A31671"/>
    <w:rsid w:val="00A31CEB"/>
    <w:rsid w:val="00A32422"/>
    <w:rsid w:val="00A33F4F"/>
    <w:rsid w:val="00A34CF3"/>
    <w:rsid w:val="00A35079"/>
    <w:rsid w:val="00A361D2"/>
    <w:rsid w:val="00A36729"/>
    <w:rsid w:val="00A3691A"/>
    <w:rsid w:val="00A37843"/>
    <w:rsid w:val="00A37DEC"/>
    <w:rsid w:val="00A4072D"/>
    <w:rsid w:val="00A4103B"/>
    <w:rsid w:val="00A414CD"/>
    <w:rsid w:val="00A42B4C"/>
    <w:rsid w:val="00A44AD8"/>
    <w:rsid w:val="00A463EC"/>
    <w:rsid w:val="00A464EC"/>
    <w:rsid w:val="00A50280"/>
    <w:rsid w:val="00A512D4"/>
    <w:rsid w:val="00A5169C"/>
    <w:rsid w:val="00A5172D"/>
    <w:rsid w:val="00A51922"/>
    <w:rsid w:val="00A52E82"/>
    <w:rsid w:val="00A52F5E"/>
    <w:rsid w:val="00A53731"/>
    <w:rsid w:val="00A5563C"/>
    <w:rsid w:val="00A55FE6"/>
    <w:rsid w:val="00A56408"/>
    <w:rsid w:val="00A56D5F"/>
    <w:rsid w:val="00A614D3"/>
    <w:rsid w:val="00A62136"/>
    <w:rsid w:val="00A62EA0"/>
    <w:rsid w:val="00A640ED"/>
    <w:rsid w:val="00A64122"/>
    <w:rsid w:val="00A65B32"/>
    <w:rsid w:val="00A706A6"/>
    <w:rsid w:val="00A71468"/>
    <w:rsid w:val="00A7151C"/>
    <w:rsid w:val="00A725B9"/>
    <w:rsid w:val="00A72985"/>
    <w:rsid w:val="00A744FA"/>
    <w:rsid w:val="00A75F9C"/>
    <w:rsid w:val="00A773CF"/>
    <w:rsid w:val="00A77764"/>
    <w:rsid w:val="00A804DA"/>
    <w:rsid w:val="00A8192F"/>
    <w:rsid w:val="00A823C3"/>
    <w:rsid w:val="00A83777"/>
    <w:rsid w:val="00A83C5F"/>
    <w:rsid w:val="00A843BB"/>
    <w:rsid w:val="00A85560"/>
    <w:rsid w:val="00A8577C"/>
    <w:rsid w:val="00A87BF0"/>
    <w:rsid w:val="00A90383"/>
    <w:rsid w:val="00A90D97"/>
    <w:rsid w:val="00A9185D"/>
    <w:rsid w:val="00A929F3"/>
    <w:rsid w:val="00A92C39"/>
    <w:rsid w:val="00A94DAA"/>
    <w:rsid w:val="00A96549"/>
    <w:rsid w:val="00A96DEC"/>
    <w:rsid w:val="00A97488"/>
    <w:rsid w:val="00AA12E5"/>
    <w:rsid w:val="00AA38EE"/>
    <w:rsid w:val="00AA4E2E"/>
    <w:rsid w:val="00AA53A0"/>
    <w:rsid w:val="00AA5938"/>
    <w:rsid w:val="00AA6EFE"/>
    <w:rsid w:val="00AA7428"/>
    <w:rsid w:val="00AA7F41"/>
    <w:rsid w:val="00AB0A70"/>
    <w:rsid w:val="00AB17E3"/>
    <w:rsid w:val="00AB1AE6"/>
    <w:rsid w:val="00AB220E"/>
    <w:rsid w:val="00AB24FA"/>
    <w:rsid w:val="00AB265A"/>
    <w:rsid w:val="00AB273F"/>
    <w:rsid w:val="00AB2945"/>
    <w:rsid w:val="00AB2DE4"/>
    <w:rsid w:val="00AB3E31"/>
    <w:rsid w:val="00AB4C97"/>
    <w:rsid w:val="00AB529F"/>
    <w:rsid w:val="00AB6705"/>
    <w:rsid w:val="00AB69D9"/>
    <w:rsid w:val="00AB6B11"/>
    <w:rsid w:val="00AC08EE"/>
    <w:rsid w:val="00AC18AC"/>
    <w:rsid w:val="00AC1E45"/>
    <w:rsid w:val="00AC450A"/>
    <w:rsid w:val="00AC4767"/>
    <w:rsid w:val="00AC60E7"/>
    <w:rsid w:val="00AD0EBC"/>
    <w:rsid w:val="00AD1264"/>
    <w:rsid w:val="00AD1AA3"/>
    <w:rsid w:val="00AD1F6F"/>
    <w:rsid w:val="00AD253E"/>
    <w:rsid w:val="00AD2EBB"/>
    <w:rsid w:val="00AD2FB0"/>
    <w:rsid w:val="00AD4106"/>
    <w:rsid w:val="00AD42DD"/>
    <w:rsid w:val="00AD504F"/>
    <w:rsid w:val="00AD5300"/>
    <w:rsid w:val="00AD59ED"/>
    <w:rsid w:val="00AD5FF9"/>
    <w:rsid w:val="00AD7234"/>
    <w:rsid w:val="00AD767C"/>
    <w:rsid w:val="00AD79E9"/>
    <w:rsid w:val="00AD7DE9"/>
    <w:rsid w:val="00AE0D0F"/>
    <w:rsid w:val="00AE1048"/>
    <w:rsid w:val="00AE1F3F"/>
    <w:rsid w:val="00AE2110"/>
    <w:rsid w:val="00AE2370"/>
    <w:rsid w:val="00AE4331"/>
    <w:rsid w:val="00AE4ED3"/>
    <w:rsid w:val="00AE6536"/>
    <w:rsid w:val="00AE6F71"/>
    <w:rsid w:val="00AF0D6E"/>
    <w:rsid w:val="00AF1FA7"/>
    <w:rsid w:val="00AF21FD"/>
    <w:rsid w:val="00AF23B5"/>
    <w:rsid w:val="00AF2989"/>
    <w:rsid w:val="00AF2CD6"/>
    <w:rsid w:val="00AF35A3"/>
    <w:rsid w:val="00AF4CD8"/>
    <w:rsid w:val="00AF6787"/>
    <w:rsid w:val="00AF6D92"/>
    <w:rsid w:val="00AF7123"/>
    <w:rsid w:val="00AF7238"/>
    <w:rsid w:val="00B0037F"/>
    <w:rsid w:val="00B0212E"/>
    <w:rsid w:val="00B03269"/>
    <w:rsid w:val="00B0413F"/>
    <w:rsid w:val="00B04E6B"/>
    <w:rsid w:val="00B051DE"/>
    <w:rsid w:val="00B053E0"/>
    <w:rsid w:val="00B10578"/>
    <w:rsid w:val="00B13760"/>
    <w:rsid w:val="00B138F6"/>
    <w:rsid w:val="00B13AB9"/>
    <w:rsid w:val="00B17297"/>
    <w:rsid w:val="00B2056C"/>
    <w:rsid w:val="00B20AB2"/>
    <w:rsid w:val="00B20F7B"/>
    <w:rsid w:val="00B211EE"/>
    <w:rsid w:val="00B21655"/>
    <w:rsid w:val="00B2299A"/>
    <w:rsid w:val="00B22BFA"/>
    <w:rsid w:val="00B23E1C"/>
    <w:rsid w:val="00B248B7"/>
    <w:rsid w:val="00B2623B"/>
    <w:rsid w:val="00B275C1"/>
    <w:rsid w:val="00B309AE"/>
    <w:rsid w:val="00B30F67"/>
    <w:rsid w:val="00B32552"/>
    <w:rsid w:val="00B325AE"/>
    <w:rsid w:val="00B343F0"/>
    <w:rsid w:val="00B345E9"/>
    <w:rsid w:val="00B35782"/>
    <w:rsid w:val="00B36407"/>
    <w:rsid w:val="00B3697B"/>
    <w:rsid w:val="00B36C27"/>
    <w:rsid w:val="00B3736E"/>
    <w:rsid w:val="00B37EB1"/>
    <w:rsid w:val="00B407D3"/>
    <w:rsid w:val="00B416CB"/>
    <w:rsid w:val="00B417FC"/>
    <w:rsid w:val="00B418ED"/>
    <w:rsid w:val="00B4192D"/>
    <w:rsid w:val="00B41C75"/>
    <w:rsid w:val="00B4272D"/>
    <w:rsid w:val="00B42F77"/>
    <w:rsid w:val="00B443CD"/>
    <w:rsid w:val="00B447C8"/>
    <w:rsid w:val="00B45606"/>
    <w:rsid w:val="00B45D09"/>
    <w:rsid w:val="00B4763E"/>
    <w:rsid w:val="00B50633"/>
    <w:rsid w:val="00B50AC5"/>
    <w:rsid w:val="00B50B20"/>
    <w:rsid w:val="00B512F3"/>
    <w:rsid w:val="00B52603"/>
    <w:rsid w:val="00B527F7"/>
    <w:rsid w:val="00B52DDA"/>
    <w:rsid w:val="00B52FA1"/>
    <w:rsid w:val="00B5309D"/>
    <w:rsid w:val="00B54B97"/>
    <w:rsid w:val="00B55A45"/>
    <w:rsid w:val="00B56F50"/>
    <w:rsid w:val="00B57E2F"/>
    <w:rsid w:val="00B61A4B"/>
    <w:rsid w:val="00B62BAC"/>
    <w:rsid w:val="00B6397E"/>
    <w:rsid w:val="00B63BA3"/>
    <w:rsid w:val="00B6407A"/>
    <w:rsid w:val="00B64F0B"/>
    <w:rsid w:val="00B65179"/>
    <w:rsid w:val="00B657B9"/>
    <w:rsid w:val="00B659FE"/>
    <w:rsid w:val="00B6686D"/>
    <w:rsid w:val="00B66CC6"/>
    <w:rsid w:val="00B67E8E"/>
    <w:rsid w:val="00B708B6"/>
    <w:rsid w:val="00B709CC"/>
    <w:rsid w:val="00B715BE"/>
    <w:rsid w:val="00B7276A"/>
    <w:rsid w:val="00B739A8"/>
    <w:rsid w:val="00B73EB3"/>
    <w:rsid w:val="00B74545"/>
    <w:rsid w:val="00B74F57"/>
    <w:rsid w:val="00B7514E"/>
    <w:rsid w:val="00B752A3"/>
    <w:rsid w:val="00B75868"/>
    <w:rsid w:val="00B75928"/>
    <w:rsid w:val="00B80825"/>
    <w:rsid w:val="00B82727"/>
    <w:rsid w:val="00B8295D"/>
    <w:rsid w:val="00B85B40"/>
    <w:rsid w:val="00B869EE"/>
    <w:rsid w:val="00B87796"/>
    <w:rsid w:val="00B92123"/>
    <w:rsid w:val="00B92560"/>
    <w:rsid w:val="00B92771"/>
    <w:rsid w:val="00B93205"/>
    <w:rsid w:val="00B944FD"/>
    <w:rsid w:val="00B957F5"/>
    <w:rsid w:val="00B95873"/>
    <w:rsid w:val="00B95F36"/>
    <w:rsid w:val="00B97CE5"/>
    <w:rsid w:val="00BA06D9"/>
    <w:rsid w:val="00BA0A9C"/>
    <w:rsid w:val="00BA0BA8"/>
    <w:rsid w:val="00BA316F"/>
    <w:rsid w:val="00BA3C8E"/>
    <w:rsid w:val="00BA4994"/>
    <w:rsid w:val="00BA4C63"/>
    <w:rsid w:val="00BA5347"/>
    <w:rsid w:val="00BA5537"/>
    <w:rsid w:val="00BA66A3"/>
    <w:rsid w:val="00BB0FFA"/>
    <w:rsid w:val="00BB2B9B"/>
    <w:rsid w:val="00BB3283"/>
    <w:rsid w:val="00BB4914"/>
    <w:rsid w:val="00BB4C59"/>
    <w:rsid w:val="00BB57B1"/>
    <w:rsid w:val="00BB5912"/>
    <w:rsid w:val="00BB5EF2"/>
    <w:rsid w:val="00BB67C1"/>
    <w:rsid w:val="00BB6BA2"/>
    <w:rsid w:val="00BB7162"/>
    <w:rsid w:val="00BC3CBF"/>
    <w:rsid w:val="00BC54BE"/>
    <w:rsid w:val="00BC5704"/>
    <w:rsid w:val="00BC5C12"/>
    <w:rsid w:val="00BC5D89"/>
    <w:rsid w:val="00BC6231"/>
    <w:rsid w:val="00BC6234"/>
    <w:rsid w:val="00BC6E1B"/>
    <w:rsid w:val="00BC6FBB"/>
    <w:rsid w:val="00BC72DC"/>
    <w:rsid w:val="00BC75CB"/>
    <w:rsid w:val="00BC7A27"/>
    <w:rsid w:val="00BC7D5A"/>
    <w:rsid w:val="00BC7E78"/>
    <w:rsid w:val="00BD09F4"/>
    <w:rsid w:val="00BD2C17"/>
    <w:rsid w:val="00BD3889"/>
    <w:rsid w:val="00BD3906"/>
    <w:rsid w:val="00BD4104"/>
    <w:rsid w:val="00BD49D2"/>
    <w:rsid w:val="00BD6DD5"/>
    <w:rsid w:val="00BD7B6F"/>
    <w:rsid w:val="00BD7EBF"/>
    <w:rsid w:val="00BE0B07"/>
    <w:rsid w:val="00BE23E8"/>
    <w:rsid w:val="00BE2FF1"/>
    <w:rsid w:val="00BE306E"/>
    <w:rsid w:val="00BE4A58"/>
    <w:rsid w:val="00BE4D55"/>
    <w:rsid w:val="00BE67F7"/>
    <w:rsid w:val="00BE6EBF"/>
    <w:rsid w:val="00BE7269"/>
    <w:rsid w:val="00BE7C5E"/>
    <w:rsid w:val="00BF05DF"/>
    <w:rsid w:val="00BF3C53"/>
    <w:rsid w:val="00BF3FE5"/>
    <w:rsid w:val="00BF4E0A"/>
    <w:rsid w:val="00BF4E13"/>
    <w:rsid w:val="00BF577E"/>
    <w:rsid w:val="00BF58BF"/>
    <w:rsid w:val="00BF5C84"/>
    <w:rsid w:val="00BF644E"/>
    <w:rsid w:val="00BF74AA"/>
    <w:rsid w:val="00BF7BE0"/>
    <w:rsid w:val="00C00DA7"/>
    <w:rsid w:val="00C011A8"/>
    <w:rsid w:val="00C01398"/>
    <w:rsid w:val="00C0150E"/>
    <w:rsid w:val="00C0150F"/>
    <w:rsid w:val="00C02078"/>
    <w:rsid w:val="00C020B1"/>
    <w:rsid w:val="00C0237D"/>
    <w:rsid w:val="00C02898"/>
    <w:rsid w:val="00C03A06"/>
    <w:rsid w:val="00C04DE2"/>
    <w:rsid w:val="00C05995"/>
    <w:rsid w:val="00C066B4"/>
    <w:rsid w:val="00C10742"/>
    <w:rsid w:val="00C1074C"/>
    <w:rsid w:val="00C108D7"/>
    <w:rsid w:val="00C13131"/>
    <w:rsid w:val="00C13915"/>
    <w:rsid w:val="00C13F51"/>
    <w:rsid w:val="00C1563A"/>
    <w:rsid w:val="00C157A6"/>
    <w:rsid w:val="00C15BED"/>
    <w:rsid w:val="00C16C1A"/>
    <w:rsid w:val="00C16EFF"/>
    <w:rsid w:val="00C1734D"/>
    <w:rsid w:val="00C2030E"/>
    <w:rsid w:val="00C23162"/>
    <w:rsid w:val="00C24D43"/>
    <w:rsid w:val="00C25056"/>
    <w:rsid w:val="00C25189"/>
    <w:rsid w:val="00C25C57"/>
    <w:rsid w:val="00C2726C"/>
    <w:rsid w:val="00C27C6E"/>
    <w:rsid w:val="00C311EB"/>
    <w:rsid w:val="00C3274B"/>
    <w:rsid w:val="00C341B1"/>
    <w:rsid w:val="00C3505A"/>
    <w:rsid w:val="00C3529E"/>
    <w:rsid w:val="00C36105"/>
    <w:rsid w:val="00C36686"/>
    <w:rsid w:val="00C370E6"/>
    <w:rsid w:val="00C37E3A"/>
    <w:rsid w:val="00C40062"/>
    <w:rsid w:val="00C4081E"/>
    <w:rsid w:val="00C41064"/>
    <w:rsid w:val="00C412E4"/>
    <w:rsid w:val="00C4148F"/>
    <w:rsid w:val="00C41813"/>
    <w:rsid w:val="00C421F7"/>
    <w:rsid w:val="00C425D0"/>
    <w:rsid w:val="00C42F27"/>
    <w:rsid w:val="00C44155"/>
    <w:rsid w:val="00C44271"/>
    <w:rsid w:val="00C45887"/>
    <w:rsid w:val="00C45AEC"/>
    <w:rsid w:val="00C46255"/>
    <w:rsid w:val="00C4709D"/>
    <w:rsid w:val="00C47805"/>
    <w:rsid w:val="00C5111D"/>
    <w:rsid w:val="00C51F97"/>
    <w:rsid w:val="00C54ACB"/>
    <w:rsid w:val="00C551B4"/>
    <w:rsid w:val="00C556B1"/>
    <w:rsid w:val="00C55A69"/>
    <w:rsid w:val="00C55B72"/>
    <w:rsid w:val="00C56DDC"/>
    <w:rsid w:val="00C57BFE"/>
    <w:rsid w:val="00C57C83"/>
    <w:rsid w:val="00C57DB9"/>
    <w:rsid w:val="00C60C11"/>
    <w:rsid w:val="00C618E7"/>
    <w:rsid w:val="00C620BA"/>
    <w:rsid w:val="00C62868"/>
    <w:rsid w:val="00C6287A"/>
    <w:rsid w:val="00C62C40"/>
    <w:rsid w:val="00C63333"/>
    <w:rsid w:val="00C63488"/>
    <w:rsid w:val="00C63D1C"/>
    <w:rsid w:val="00C63F2C"/>
    <w:rsid w:val="00C64B1C"/>
    <w:rsid w:val="00C6641F"/>
    <w:rsid w:val="00C70E6B"/>
    <w:rsid w:val="00C71238"/>
    <w:rsid w:val="00C71BD9"/>
    <w:rsid w:val="00C72901"/>
    <w:rsid w:val="00C7377F"/>
    <w:rsid w:val="00C7423D"/>
    <w:rsid w:val="00C7490B"/>
    <w:rsid w:val="00C749D3"/>
    <w:rsid w:val="00C755E5"/>
    <w:rsid w:val="00C75F65"/>
    <w:rsid w:val="00C76B31"/>
    <w:rsid w:val="00C7717E"/>
    <w:rsid w:val="00C8020F"/>
    <w:rsid w:val="00C80281"/>
    <w:rsid w:val="00C80ADE"/>
    <w:rsid w:val="00C8136D"/>
    <w:rsid w:val="00C82CF1"/>
    <w:rsid w:val="00C8337A"/>
    <w:rsid w:val="00C83812"/>
    <w:rsid w:val="00C8397E"/>
    <w:rsid w:val="00C854E5"/>
    <w:rsid w:val="00C859A2"/>
    <w:rsid w:val="00C8679A"/>
    <w:rsid w:val="00C874C4"/>
    <w:rsid w:val="00C87FF0"/>
    <w:rsid w:val="00C90790"/>
    <w:rsid w:val="00C910A1"/>
    <w:rsid w:val="00C91640"/>
    <w:rsid w:val="00C91BAE"/>
    <w:rsid w:val="00C91BBD"/>
    <w:rsid w:val="00C934C1"/>
    <w:rsid w:val="00C9403B"/>
    <w:rsid w:val="00C9458C"/>
    <w:rsid w:val="00C96A22"/>
    <w:rsid w:val="00C97B2F"/>
    <w:rsid w:val="00CA00D9"/>
    <w:rsid w:val="00CA0DE4"/>
    <w:rsid w:val="00CA4E26"/>
    <w:rsid w:val="00CA571D"/>
    <w:rsid w:val="00CA62DC"/>
    <w:rsid w:val="00CA642E"/>
    <w:rsid w:val="00CA66FB"/>
    <w:rsid w:val="00CB0E02"/>
    <w:rsid w:val="00CB0F9F"/>
    <w:rsid w:val="00CB150D"/>
    <w:rsid w:val="00CB1BEF"/>
    <w:rsid w:val="00CB2604"/>
    <w:rsid w:val="00CB49B5"/>
    <w:rsid w:val="00CB4D7E"/>
    <w:rsid w:val="00CB6E04"/>
    <w:rsid w:val="00CB7EFB"/>
    <w:rsid w:val="00CC0111"/>
    <w:rsid w:val="00CC127B"/>
    <w:rsid w:val="00CC2C89"/>
    <w:rsid w:val="00CC3C5D"/>
    <w:rsid w:val="00CC4DDE"/>
    <w:rsid w:val="00CC5277"/>
    <w:rsid w:val="00CC585D"/>
    <w:rsid w:val="00CC5AAC"/>
    <w:rsid w:val="00CC5ED5"/>
    <w:rsid w:val="00CC6181"/>
    <w:rsid w:val="00CC6872"/>
    <w:rsid w:val="00CC6B51"/>
    <w:rsid w:val="00CC77F3"/>
    <w:rsid w:val="00CC7818"/>
    <w:rsid w:val="00CD08F0"/>
    <w:rsid w:val="00CD0BDE"/>
    <w:rsid w:val="00CD1086"/>
    <w:rsid w:val="00CD1205"/>
    <w:rsid w:val="00CD1F9D"/>
    <w:rsid w:val="00CD2320"/>
    <w:rsid w:val="00CD3D0E"/>
    <w:rsid w:val="00CD45C8"/>
    <w:rsid w:val="00CD4EC6"/>
    <w:rsid w:val="00CD5974"/>
    <w:rsid w:val="00CD5DA8"/>
    <w:rsid w:val="00CD61A2"/>
    <w:rsid w:val="00CD693A"/>
    <w:rsid w:val="00CD79BB"/>
    <w:rsid w:val="00CD7D67"/>
    <w:rsid w:val="00CE0A2D"/>
    <w:rsid w:val="00CE0A47"/>
    <w:rsid w:val="00CE2269"/>
    <w:rsid w:val="00CE2556"/>
    <w:rsid w:val="00CE2EED"/>
    <w:rsid w:val="00CE44C1"/>
    <w:rsid w:val="00CE473F"/>
    <w:rsid w:val="00CE60F7"/>
    <w:rsid w:val="00CE7ABF"/>
    <w:rsid w:val="00CF07A1"/>
    <w:rsid w:val="00CF1619"/>
    <w:rsid w:val="00CF6A24"/>
    <w:rsid w:val="00CF73CD"/>
    <w:rsid w:val="00CF7BE8"/>
    <w:rsid w:val="00CF7CDA"/>
    <w:rsid w:val="00CF7EF8"/>
    <w:rsid w:val="00D00CBE"/>
    <w:rsid w:val="00D010A7"/>
    <w:rsid w:val="00D01290"/>
    <w:rsid w:val="00D02038"/>
    <w:rsid w:val="00D025D7"/>
    <w:rsid w:val="00D02A17"/>
    <w:rsid w:val="00D03906"/>
    <w:rsid w:val="00D039F5"/>
    <w:rsid w:val="00D03FBD"/>
    <w:rsid w:val="00D05AAE"/>
    <w:rsid w:val="00D061D3"/>
    <w:rsid w:val="00D06E74"/>
    <w:rsid w:val="00D06FCC"/>
    <w:rsid w:val="00D10042"/>
    <w:rsid w:val="00D118CC"/>
    <w:rsid w:val="00D11906"/>
    <w:rsid w:val="00D11ED9"/>
    <w:rsid w:val="00D123EB"/>
    <w:rsid w:val="00D12CCB"/>
    <w:rsid w:val="00D12E9A"/>
    <w:rsid w:val="00D13DCA"/>
    <w:rsid w:val="00D169A2"/>
    <w:rsid w:val="00D17329"/>
    <w:rsid w:val="00D17BDB"/>
    <w:rsid w:val="00D21E56"/>
    <w:rsid w:val="00D21E99"/>
    <w:rsid w:val="00D22195"/>
    <w:rsid w:val="00D2239D"/>
    <w:rsid w:val="00D22F8F"/>
    <w:rsid w:val="00D2311D"/>
    <w:rsid w:val="00D2360E"/>
    <w:rsid w:val="00D256EA"/>
    <w:rsid w:val="00D25A6F"/>
    <w:rsid w:val="00D26CD8"/>
    <w:rsid w:val="00D26F91"/>
    <w:rsid w:val="00D27BCA"/>
    <w:rsid w:val="00D3118F"/>
    <w:rsid w:val="00D3174F"/>
    <w:rsid w:val="00D317CE"/>
    <w:rsid w:val="00D33686"/>
    <w:rsid w:val="00D33CB7"/>
    <w:rsid w:val="00D35364"/>
    <w:rsid w:val="00D35437"/>
    <w:rsid w:val="00D42858"/>
    <w:rsid w:val="00D429DF"/>
    <w:rsid w:val="00D43C2B"/>
    <w:rsid w:val="00D4736B"/>
    <w:rsid w:val="00D512F8"/>
    <w:rsid w:val="00D515FD"/>
    <w:rsid w:val="00D517ED"/>
    <w:rsid w:val="00D52161"/>
    <w:rsid w:val="00D524F7"/>
    <w:rsid w:val="00D531E7"/>
    <w:rsid w:val="00D542BD"/>
    <w:rsid w:val="00D54377"/>
    <w:rsid w:val="00D552B8"/>
    <w:rsid w:val="00D555F8"/>
    <w:rsid w:val="00D55D29"/>
    <w:rsid w:val="00D57F22"/>
    <w:rsid w:val="00D618FE"/>
    <w:rsid w:val="00D6409D"/>
    <w:rsid w:val="00D6495E"/>
    <w:rsid w:val="00D64FA0"/>
    <w:rsid w:val="00D6517E"/>
    <w:rsid w:val="00D65771"/>
    <w:rsid w:val="00D65A62"/>
    <w:rsid w:val="00D65FDF"/>
    <w:rsid w:val="00D66F67"/>
    <w:rsid w:val="00D71CDF"/>
    <w:rsid w:val="00D722E6"/>
    <w:rsid w:val="00D72432"/>
    <w:rsid w:val="00D72674"/>
    <w:rsid w:val="00D72BD0"/>
    <w:rsid w:val="00D73CAF"/>
    <w:rsid w:val="00D7460A"/>
    <w:rsid w:val="00D7611B"/>
    <w:rsid w:val="00D772D4"/>
    <w:rsid w:val="00D80064"/>
    <w:rsid w:val="00D80145"/>
    <w:rsid w:val="00D8074D"/>
    <w:rsid w:val="00D819AE"/>
    <w:rsid w:val="00D82652"/>
    <w:rsid w:val="00D831E9"/>
    <w:rsid w:val="00D86236"/>
    <w:rsid w:val="00D86E31"/>
    <w:rsid w:val="00D87047"/>
    <w:rsid w:val="00D871B3"/>
    <w:rsid w:val="00D87CF4"/>
    <w:rsid w:val="00D90109"/>
    <w:rsid w:val="00D90681"/>
    <w:rsid w:val="00D93655"/>
    <w:rsid w:val="00D936CD"/>
    <w:rsid w:val="00D93724"/>
    <w:rsid w:val="00D95457"/>
    <w:rsid w:val="00D955E1"/>
    <w:rsid w:val="00D95FD2"/>
    <w:rsid w:val="00D96C2E"/>
    <w:rsid w:val="00DA024F"/>
    <w:rsid w:val="00DA066F"/>
    <w:rsid w:val="00DA0A53"/>
    <w:rsid w:val="00DA2058"/>
    <w:rsid w:val="00DA2C0B"/>
    <w:rsid w:val="00DA2C20"/>
    <w:rsid w:val="00DA5417"/>
    <w:rsid w:val="00DA5421"/>
    <w:rsid w:val="00DA571D"/>
    <w:rsid w:val="00DA6008"/>
    <w:rsid w:val="00DA7661"/>
    <w:rsid w:val="00DB099B"/>
    <w:rsid w:val="00DB2DE2"/>
    <w:rsid w:val="00DB3073"/>
    <w:rsid w:val="00DB447A"/>
    <w:rsid w:val="00DB4936"/>
    <w:rsid w:val="00DB4AB3"/>
    <w:rsid w:val="00DB4DE0"/>
    <w:rsid w:val="00DB553B"/>
    <w:rsid w:val="00DB5687"/>
    <w:rsid w:val="00DB742F"/>
    <w:rsid w:val="00DB767F"/>
    <w:rsid w:val="00DC1535"/>
    <w:rsid w:val="00DC2348"/>
    <w:rsid w:val="00DC2411"/>
    <w:rsid w:val="00DC4D12"/>
    <w:rsid w:val="00DC5D34"/>
    <w:rsid w:val="00DC61AF"/>
    <w:rsid w:val="00DC6530"/>
    <w:rsid w:val="00DC76A3"/>
    <w:rsid w:val="00DD1554"/>
    <w:rsid w:val="00DD203B"/>
    <w:rsid w:val="00DD29BF"/>
    <w:rsid w:val="00DD2BB8"/>
    <w:rsid w:val="00DD3257"/>
    <w:rsid w:val="00DD43E9"/>
    <w:rsid w:val="00DD5A55"/>
    <w:rsid w:val="00DD6239"/>
    <w:rsid w:val="00DD6D19"/>
    <w:rsid w:val="00DD780D"/>
    <w:rsid w:val="00DE05D7"/>
    <w:rsid w:val="00DE15B0"/>
    <w:rsid w:val="00DE2573"/>
    <w:rsid w:val="00DE3CA0"/>
    <w:rsid w:val="00DE41ED"/>
    <w:rsid w:val="00DE4EEF"/>
    <w:rsid w:val="00DE5264"/>
    <w:rsid w:val="00DE569A"/>
    <w:rsid w:val="00DE6B14"/>
    <w:rsid w:val="00DE6E39"/>
    <w:rsid w:val="00DE795B"/>
    <w:rsid w:val="00DF0C97"/>
    <w:rsid w:val="00DF1673"/>
    <w:rsid w:val="00DF1D19"/>
    <w:rsid w:val="00DF2F86"/>
    <w:rsid w:val="00DF33F7"/>
    <w:rsid w:val="00DF43DA"/>
    <w:rsid w:val="00DF5337"/>
    <w:rsid w:val="00DF6B29"/>
    <w:rsid w:val="00DF7AC7"/>
    <w:rsid w:val="00E00E6A"/>
    <w:rsid w:val="00E0216B"/>
    <w:rsid w:val="00E02606"/>
    <w:rsid w:val="00E03033"/>
    <w:rsid w:val="00E03157"/>
    <w:rsid w:val="00E03C90"/>
    <w:rsid w:val="00E04A6A"/>
    <w:rsid w:val="00E04B42"/>
    <w:rsid w:val="00E055CF"/>
    <w:rsid w:val="00E058C7"/>
    <w:rsid w:val="00E07354"/>
    <w:rsid w:val="00E07DCF"/>
    <w:rsid w:val="00E10FA8"/>
    <w:rsid w:val="00E120B7"/>
    <w:rsid w:val="00E13559"/>
    <w:rsid w:val="00E14082"/>
    <w:rsid w:val="00E1445D"/>
    <w:rsid w:val="00E1514E"/>
    <w:rsid w:val="00E15CFF"/>
    <w:rsid w:val="00E16984"/>
    <w:rsid w:val="00E1739A"/>
    <w:rsid w:val="00E20035"/>
    <w:rsid w:val="00E206C8"/>
    <w:rsid w:val="00E208BE"/>
    <w:rsid w:val="00E20A82"/>
    <w:rsid w:val="00E21B84"/>
    <w:rsid w:val="00E21EEF"/>
    <w:rsid w:val="00E22182"/>
    <w:rsid w:val="00E2309B"/>
    <w:rsid w:val="00E23985"/>
    <w:rsid w:val="00E23F4E"/>
    <w:rsid w:val="00E2407A"/>
    <w:rsid w:val="00E24865"/>
    <w:rsid w:val="00E24CCA"/>
    <w:rsid w:val="00E24EBD"/>
    <w:rsid w:val="00E25255"/>
    <w:rsid w:val="00E26DF1"/>
    <w:rsid w:val="00E27FCD"/>
    <w:rsid w:val="00E309F0"/>
    <w:rsid w:val="00E31292"/>
    <w:rsid w:val="00E31355"/>
    <w:rsid w:val="00E31B36"/>
    <w:rsid w:val="00E31E66"/>
    <w:rsid w:val="00E3265A"/>
    <w:rsid w:val="00E3409B"/>
    <w:rsid w:val="00E346A6"/>
    <w:rsid w:val="00E4139D"/>
    <w:rsid w:val="00E42CEF"/>
    <w:rsid w:val="00E4317E"/>
    <w:rsid w:val="00E431FA"/>
    <w:rsid w:val="00E4442B"/>
    <w:rsid w:val="00E448BC"/>
    <w:rsid w:val="00E45205"/>
    <w:rsid w:val="00E47024"/>
    <w:rsid w:val="00E472BF"/>
    <w:rsid w:val="00E47737"/>
    <w:rsid w:val="00E47DF3"/>
    <w:rsid w:val="00E507B6"/>
    <w:rsid w:val="00E514B0"/>
    <w:rsid w:val="00E5283A"/>
    <w:rsid w:val="00E531E1"/>
    <w:rsid w:val="00E5344B"/>
    <w:rsid w:val="00E54F41"/>
    <w:rsid w:val="00E55711"/>
    <w:rsid w:val="00E560A0"/>
    <w:rsid w:val="00E569A1"/>
    <w:rsid w:val="00E56F02"/>
    <w:rsid w:val="00E57ED1"/>
    <w:rsid w:val="00E602AD"/>
    <w:rsid w:val="00E60942"/>
    <w:rsid w:val="00E61971"/>
    <w:rsid w:val="00E61BE0"/>
    <w:rsid w:val="00E620F1"/>
    <w:rsid w:val="00E62C37"/>
    <w:rsid w:val="00E6635B"/>
    <w:rsid w:val="00E67421"/>
    <w:rsid w:val="00E67524"/>
    <w:rsid w:val="00E67786"/>
    <w:rsid w:val="00E709F0"/>
    <w:rsid w:val="00E71618"/>
    <w:rsid w:val="00E72959"/>
    <w:rsid w:val="00E7325F"/>
    <w:rsid w:val="00E7398E"/>
    <w:rsid w:val="00E73DA8"/>
    <w:rsid w:val="00E73EA6"/>
    <w:rsid w:val="00E74911"/>
    <w:rsid w:val="00E753D1"/>
    <w:rsid w:val="00E7575B"/>
    <w:rsid w:val="00E770BA"/>
    <w:rsid w:val="00E77AC2"/>
    <w:rsid w:val="00E80176"/>
    <w:rsid w:val="00E804A7"/>
    <w:rsid w:val="00E8066D"/>
    <w:rsid w:val="00E82D11"/>
    <w:rsid w:val="00E833D4"/>
    <w:rsid w:val="00E83764"/>
    <w:rsid w:val="00E83873"/>
    <w:rsid w:val="00E83D31"/>
    <w:rsid w:val="00E844EB"/>
    <w:rsid w:val="00E84B9B"/>
    <w:rsid w:val="00E85C33"/>
    <w:rsid w:val="00E86BA2"/>
    <w:rsid w:val="00E86E4D"/>
    <w:rsid w:val="00E8750A"/>
    <w:rsid w:val="00E87C5A"/>
    <w:rsid w:val="00E90361"/>
    <w:rsid w:val="00E91F9C"/>
    <w:rsid w:val="00E92DB3"/>
    <w:rsid w:val="00E92EDB"/>
    <w:rsid w:val="00E9418B"/>
    <w:rsid w:val="00E94194"/>
    <w:rsid w:val="00E942D6"/>
    <w:rsid w:val="00E947E5"/>
    <w:rsid w:val="00E95135"/>
    <w:rsid w:val="00E9534D"/>
    <w:rsid w:val="00EA4A39"/>
    <w:rsid w:val="00EA4E03"/>
    <w:rsid w:val="00EA6E4E"/>
    <w:rsid w:val="00EA6ECA"/>
    <w:rsid w:val="00EA76FB"/>
    <w:rsid w:val="00EA7D52"/>
    <w:rsid w:val="00EB0637"/>
    <w:rsid w:val="00EB0C9C"/>
    <w:rsid w:val="00EB0CA1"/>
    <w:rsid w:val="00EB1610"/>
    <w:rsid w:val="00EB1E08"/>
    <w:rsid w:val="00EB27DD"/>
    <w:rsid w:val="00EB28ED"/>
    <w:rsid w:val="00EB31A3"/>
    <w:rsid w:val="00EB554B"/>
    <w:rsid w:val="00EB5744"/>
    <w:rsid w:val="00EB5A45"/>
    <w:rsid w:val="00EB62E3"/>
    <w:rsid w:val="00EB7219"/>
    <w:rsid w:val="00EB724F"/>
    <w:rsid w:val="00EB7CC6"/>
    <w:rsid w:val="00EB7ED4"/>
    <w:rsid w:val="00EC0313"/>
    <w:rsid w:val="00EC0878"/>
    <w:rsid w:val="00EC1829"/>
    <w:rsid w:val="00EC1EEA"/>
    <w:rsid w:val="00EC2764"/>
    <w:rsid w:val="00EC3460"/>
    <w:rsid w:val="00EC40EB"/>
    <w:rsid w:val="00EC420D"/>
    <w:rsid w:val="00EC43D2"/>
    <w:rsid w:val="00EC47DC"/>
    <w:rsid w:val="00EC58B4"/>
    <w:rsid w:val="00EC6475"/>
    <w:rsid w:val="00ED0315"/>
    <w:rsid w:val="00ED0C14"/>
    <w:rsid w:val="00ED191D"/>
    <w:rsid w:val="00ED2446"/>
    <w:rsid w:val="00ED2F1A"/>
    <w:rsid w:val="00ED340C"/>
    <w:rsid w:val="00ED389A"/>
    <w:rsid w:val="00ED660A"/>
    <w:rsid w:val="00ED6DB9"/>
    <w:rsid w:val="00ED7823"/>
    <w:rsid w:val="00ED7DF4"/>
    <w:rsid w:val="00ED7FF3"/>
    <w:rsid w:val="00EE076C"/>
    <w:rsid w:val="00EE153F"/>
    <w:rsid w:val="00EE19F4"/>
    <w:rsid w:val="00EE1A2C"/>
    <w:rsid w:val="00EE1C9F"/>
    <w:rsid w:val="00EE2234"/>
    <w:rsid w:val="00EE2279"/>
    <w:rsid w:val="00EE2433"/>
    <w:rsid w:val="00EE2A32"/>
    <w:rsid w:val="00EE2D1A"/>
    <w:rsid w:val="00EE33E4"/>
    <w:rsid w:val="00EE4821"/>
    <w:rsid w:val="00EE4E9C"/>
    <w:rsid w:val="00EE5C1F"/>
    <w:rsid w:val="00EE5DD4"/>
    <w:rsid w:val="00EE7627"/>
    <w:rsid w:val="00EF001F"/>
    <w:rsid w:val="00EF13FF"/>
    <w:rsid w:val="00EF20E9"/>
    <w:rsid w:val="00EF3448"/>
    <w:rsid w:val="00EF39C9"/>
    <w:rsid w:val="00EF3C0E"/>
    <w:rsid w:val="00EF413A"/>
    <w:rsid w:val="00EF43CF"/>
    <w:rsid w:val="00EF59A2"/>
    <w:rsid w:val="00EF5E67"/>
    <w:rsid w:val="00EF5EB3"/>
    <w:rsid w:val="00EF67E4"/>
    <w:rsid w:val="00EF6DCA"/>
    <w:rsid w:val="00EF7578"/>
    <w:rsid w:val="00EF76E8"/>
    <w:rsid w:val="00EF7F50"/>
    <w:rsid w:val="00F00ABE"/>
    <w:rsid w:val="00F00D78"/>
    <w:rsid w:val="00F0113B"/>
    <w:rsid w:val="00F02954"/>
    <w:rsid w:val="00F034CF"/>
    <w:rsid w:val="00F0362C"/>
    <w:rsid w:val="00F04146"/>
    <w:rsid w:val="00F0472C"/>
    <w:rsid w:val="00F04F06"/>
    <w:rsid w:val="00F0632E"/>
    <w:rsid w:val="00F06827"/>
    <w:rsid w:val="00F06C04"/>
    <w:rsid w:val="00F06F63"/>
    <w:rsid w:val="00F1260D"/>
    <w:rsid w:val="00F13D44"/>
    <w:rsid w:val="00F14E75"/>
    <w:rsid w:val="00F15AE9"/>
    <w:rsid w:val="00F160B9"/>
    <w:rsid w:val="00F16405"/>
    <w:rsid w:val="00F1674B"/>
    <w:rsid w:val="00F17EDD"/>
    <w:rsid w:val="00F2261F"/>
    <w:rsid w:val="00F2297A"/>
    <w:rsid w:val="00F23CFC"/>
    <w:rsid w:val="00F241F3"/>
    <w:rsid w:val="00F25657"/>
    <w:rsid w:val="00F25C3F"/>
    <w:rsid w:val="00F27304"/>
    <w:rsid w:val="00F27C67"/>
    <w:rsid w:val="00F312A7"/>
    <w:rsid w:val="00F3203C"/>
    <w:rsid w:val="00F321C2"/>
    <w:rsid w:val="00F33696"/>
    <w:rsid w:val="00F3561F"/>
    <w:rsid w:val="00F35EE5"/>
    <w:rsid w:val="00F3621B"/>
    <w:rsid w:val="00F409FA"/>
    <w:rsid w:val="00F40B64"/>
    <w:rsid w:val="00F40CAF"/>
    <w:rsid w:val="00F40E21"/>
    <w:rsid w:val="00F41138"/>
    <w:rsid w:val="00F41971"/>
    <w:rsid w:val="00F41AE4"/>
    <w:rsid w:val="00F42428"/>
    <w:rsid w:val="00F432D0"/>
    <w:rsid w:val="00F43DEC"/>
    <w:rsid w:val="00F451E7"/>
    <w:rsid w:val="00F453EE"/>
    <w:rsid w:val="00F4570A"/>
    <w:rsid w:val="00F474C4"/>
    <w:rsid w:val="00F478F2"/>
    <w:rsid w:val="00F47C17"/>
    <w:rsid w:val="00F50452"/>
    <w:rsid w:val="00F504F8"/>
    <w:rsid w:val="00F50A72"/>
    <w:rsid w:val="00F50A7A"/>
    <w:rsid w:val="00F50DAF"/>
    <w:rsid w:val="00F50E97"/>
    <w:rsid w:val="00F51AC0"/>
    <w:rsid w:val="00F538E6"/>
    <w:rsid w:val="00F55256"/>
    <w:rsid w:val="00F567FB"/>
    <w:rsid w:val="00F56F9D"/>
    <w:rsid w:val="00F571F4"/>
    <w:rsid w:val="00F62D17"/>
    <w:rsid w:val="00F62D5D"/>
    <w:rsid w:val="00F62D78"/>
    <w:rsid w:val="00F636A8"/>
    <w:rsid w:val="00F63E7B"/>
    <w:rsid w:val="00F64375"/>
    <w:rsid w:val="00F6462B"/>
    <w:rsid w:val="00F64CBF"/>
    <w:rsid w:val="00F71382"/>
    <w:rsid w:val="00F720D6"/>
    <w:rsid w:val="00F7420C"/>
    <w:rsid w:val="00F74476"/>
    <w:rsid w:val="00F74B1C"/>
    <w:rsid w:val="00F74E79"/>
    <w:rsid w:val="00F8114D"/>
    <w:rsid w:val="00F822B9"/>
    <w:rsid w:val="00F83157"/>
    <w:rsid w:val="00F83862"/>
    <w:rsid w:val="00F84492"/>
    <w:rsid w:val="00F8562F"/>
    <w:rsid w:val="00F862E1"/>
    <w:rsid w:val="00F86880"/>
    <w:rsid w:val="00F86B34"/>
    <w:rsid w:val="00F87AC0"/>
    <w:rsid w:val="00F918F5"/>
    <w:rsid w:val="00F93FAB"/>
    <w:rsid w:val="00F944B7"/>
    <w:rsid w:val="00F9694B"/>
    <w:rsid w:val="00F97660"/>
    <w:rsid w:val="00FA02A0"/>
    <w:rsid w:val="00FA0FFB"/>
    <w:rsid w:val="00FA1901"/>
    <w:rsid w:val="00FA2B69"/>
    <w:rsid w:val="00FA2DE6"/>
    <w:rsid w:val="00FA36A5"/>
    <w:rsid w:val="00FA37D1"/>
    <w:rsid w:val="00FA4C3A"/>
    <w:rsid w:val="00FA5C22"/>
    <w:rsid w:val="00FA7E20"/>
    <w:rsid w:val="00FA7FA1"/>
    <w:rsid w:val="00FB0B9C"/>
    <w:rsid w:val="00FB1D43"/>
    <w:rsid w:val="00FB3E69"/>
    <w:rsid w:val="00FB4B8B"/>
    <w:rsid w:val="00FB4F4F"/>
    <w:rsid w:val="00FB5E83"/>
    <w:rsid w:val="00FB66A5"/>
    <w:rsid w:val="00FB7E03"/>
    <w:rsid w:val="00FC126B"/>
    <w:rsid w:val="00FC1BDE"/>
    <w:rsid w:val="00FC4558"/>
    <w:rsid w:val="00FC5E03"/>
    <w:rsid w:val="00FC6310"/>
    <w:rsid w:val="00FC6329"/>
    <w:rsid w:val="00FC672A"/>
    <w:rsid w:val="00FC776A"/>
    <w:rsid w:val="00FC7A27"/>
    <w:rsid w:val="00FC7BF5"/>
    <w:rsid w:val="00FD01EE"/>
    <w:rsid w:val="00FD03DF"/>
    <w:rsid w:val="00FD05A6"/>
    <w:rsid w:val="00FD10EE"/>
    <w:rsid w:val="00FD1292"/>
    <w:rsid w:val="00FD1ACA"/>
    <w:rsid w:val="00FD2462"/>
    <w:rsid w:val="00FD28CF"/>
    <w:rsid w:val="00FD3A31"/>
    <w:rsid w:val="00FD3A95"/>
    <w:rsid w:val="00FD4809"/>
    <w:rsid w:val="00FD53E5"/>
    <w:rsid w:val="00FD5668"/>
    <w:rsid w:val="00FD5C8C"/>
    <w:rsid w:val="00FD5E2C"/>
    <w:rsid w:val="00FD6224"/>
    <w:rsid w:val="00FD6D8F"/>
    <w:rsid w:val="00FD76A3"/>
    <w:rsid w:val="00FE0BEC"/>
    <w:rsid w:val="00FE15BB"/>
    <w:rsid w:val="00FE173E"/>
    <w:rsid w:val="00FE19C5"/>
    <w:rsid w:val="00FE2501"/>
    <w:rsid w:val="00FE2E9D"/>
    <w:rsid w:val="00FE3E90"/>
    <w:rsid w:val="00FE4C8E"/>
    <w:rsid w:val="00FE5698"/>
    <w:rsid w:val="00FE6871"/>
    <w:rsid w:val="00FE6F75"/>
    <w:rsid w:val="00FF0F0D"/>
    <w:rsid w:val="00FF1CDA"/>
    <w:rsid w:val="00FF2516"/>
    <w:rsid w:val="00FF276A"/>
    <w:rsid w:val="00FF2BC2"/>
    <w:rsid w:val="00FF4414"/>
    <w:rsid w:val="00FF46A7"/>
    <w:rsid w:val="00FF4CDB"/>
    <w:rsid w:val="00FF508D"/>
    <w:rsid w:val="00FF5158"/>
    <w:rsid w:val="00FF5465"/>
    <w:rsid w:val="00FF568A"/>
    <w:rsid w:val="00FF5E5C"/>
    <w:rsid w:val="00FF68FF"/>
    <w:rsid w:val="00FF76AF"/>
    <w:rsid w:val="00FF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1A74"/>
  <w15:docId w15:val="{97F7BDF4-32E6-47E8-823D-ACFAEEF9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468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233A"/>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semiHidden/>
    <w:unhideWhenUsed/>
    <w:rsid w:val="006865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58C"/>
    <w:rPr>
      <w:rFonts w:ascii="Segoe UI" w:hAnsi="Segoe UI" w:cs="Segoe UI"/>
      <w:sz w:val="18"/>
      <w:szCs w:val="18"/>
    </w:rPr>
  </w:style>
  <w:style w:type="paragraph" w:styleId="Header">
    <w:name w:val="header"/>
    <w:basedOn w:val="Normal"/>
    <w:link w:val="HeaderChar"/>
    <w:uiPriority w:val="99"/>
    <w:unhideWhenUsed/>
    <w:rsid w:val="003F4026"/>
    <w:pPr>
      <w:tabs>
        <w:tab w:val="center" w:pos="4680"/>
        <w:tab w:val="right" w:pos="9360"/>
      </w:tabs>
      <w:spacing w:line="240" w:lineRule="auto"/>
    </w:pPr>
  </w:style>
  <w:style w:type="character" w:customStyle="1" w:styleId="HeaderChar">
    <w:name w:val="Header Char"/>
    <w:basedOn w:val="DefaultParagraphFont"/>
    <w:link w:val="Header"/>
    <w:uiPriority w:val="99"/>
    <w:rsid w:val="003F4026"/>
  </w:style>
  <w:style w:type="paragraph" w:styleId="Footer">
    <w:name w:val="footer"/>
    <w:basedOn w:val="Normal"/>
    <w:link w:val="FooterChar"/>
    <w:uiPriority w:val="99"/>
    <w:unhideWhenUsed/>
    <w:rsid w:val="003F4026"/>
    <w:pPr>
      <w:tabs>
        <w:tab w:val="center" w:pos="4680"/>
        <w:tab w:val="right" w:pos="9360"/>
      </w:tabs>
      <w:spacing w:line="240" w:lineRule="auto"/>
    </w:pPr>
  </w:style>
  <w:style w:type="character" w:customStyle="1" w:styleId="FooterChar">
    <w:name w:val="Footer Char"/>
    <w:basedOn w:val="DefaultParagraphFont"/>
    <w:link w:val="Footer"/>
    <w:uiPriority w:val="99"/>
    <w:rsid w:val="003F4026"/>
  </w:style>
  <w:style w:type="character" w:styleId="Hyperlink">
    <w:name w:val="Hyperlink"/>
    <w:basedOn w:val="DefaultParagraphFont"/>
    <w:uiPriority w:val="99"/>
    <w:unhideWhenUsed/>
    <w:rsid w:val="00B54B97"/>
    <w:rPr>
      <w:color w:val="0000FF" w:themeColor="hyperlink"/>
      <w:u w:val="single"/>
    </w:rPr>
  </w:style>
  <w:style w:type="character" w:styleId="CommentReference">
    <w:name w:val="annotation reference"/>
    <w:basedOn w:val="DefaultParagraphFont"/>
    <w:uiPriority w:val="99"/>
    <w:semiHidden/>
    <w:unhideWhenUsed/>
    <w:rsid w:val="002964A2"/>
    <w:rPr>
      <w:sz w:val="16"/>
      <w:szCs w:val="16"/>
    </w:rPr>
  </w:style>
  <w:style w:type="paragraph" w:styleId="CommentText">
    <w:name w:val="annotation text"/>
    <w:basedOn w:val="Normal"/>
    <w:link w:val="CommentTextChar"/>
    <w:uiPriority w:val="99"/>
    <w:semiHidden/>
    <w:unhideWhenUsed/>
    <w:rsid w:val="002964A2"/>
    <w:pPr>
      <w:spacing w:line="240" w:lineRule="auto"/>
    </w:pPr>
    <w:rPr>
      <w:sz w:val="20"/>
      <w:szCs w:val="20"/>
    </w:rPr>
  </w:style>
  <w:style w:type="character" w:customStyle="1" w:styleId="CommentTextChar">
    <w:name w:val="Comment Text Char"/>
    <w:basedOn w:val="DefaultParagraphFont"/>
    <w:link w:val="CommentText"/>
    <w:uiPriority w:val="99"/>
    <w:semiHidden/>
    <w:rsid w:val="002964A2"/>
    <w:rPr>
      <w:sz w:val="20"/>
      <w:szCs w:val="20"/>
    </w:rPr>
  </w:style>
  <w:style w:type="paragraph" w:styleId="CommentSubject">
    <w:name w:val="annotation subject"/>
    <w:basedOn w:val="CommentText"/>
    <w:next w:val="CommentText"/>
    <w:link w:val="CommentSubjectChar"/>
    <w:uiPriority w:val="99"/>
    <w:semiHidden/>
    <w:unhideWhenUsed/>
    <w:rsid w:val="002964A2"/>
    <w:rPr>
      <w:b/>
      <w:bCs/>
    </w:rPr>
  </w:style>
  <w:style w:type="character" w:customStyle="1" w:styleId="CommentSubjectChar">
    <w:name w:val="Comment Subject Char"/>
    <w:basedOn w:val="CommentTextChar"/>
    <w:link w:val="CommentSubject"/>
    <w:uiPriority w:val="99"/>
    <w:semiHidden/>
    <w:rsid w:val="002964A2"/>
    <w:rPr>
      <w:b/>
      <w:bCs/>
      <w:sz w:val="20"/>
      <w:szCs w:val="20"/>
    </w:rPr>
  </w:style>
  <w:style w:type="paragraph" w:customStyle="1" w:styleId="level1">
    <w:name w:val="level1"/>
    <w:basedOn w:val="Normal"/>
    <w:rsid w:val="00714CB8"/>
    <w:pPr>
      <w:spacing w:before="100" w:beforeAutospacing="1" w:after="100" w:afterAutospacing="1" w:line="240" w:lineRule="auto"/>
      <w:ind w:left="360" w:hanging="360"/>
    </w:pPr>
    <w:rPr>
      <w:rFonts w:ascii="Helvetica" w:eastAsia="Times New Roman" w:hAnsi="Helvetica" w:cs="Helvetica"/>
      <w:sz w:val="24"/>
      <w:szCs w:val="24"/>
    </w:rPr>
  </w:style>
  <w:style w:type="paragraph" w:styleId="Revision">
    <w:name w:val="Revision"/>
    <w:hidden/>
    <w:uiPriority w:val="99"/>
    <w:semiHidden/>
    <w:rsid w:val="00946F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03925">
      <w:bodyDiv w:val="1"/>
      <w:marLeft w:val="0"/>
      <w:marRight w:val="0"/>
      <w:marTop w:val="0"/>
      <w:marBottom w:val="0"/>
      <w:divBdr>
        <w:top w:val="none" w:sz="0" w:space="0" w:color="auto"/>
        <w:left w:val="none" w:sz="0" w:space="0" w:color="auto"/>
        <w:bottom w:val="none" w:sz="0" w:space="0" w:color="auto"/>
        <w:right w:val="none" w:sz="0" w:space="0" w:color="auto"/>
      </w:divBdr>
      <w:divsChild>
        <w:div w:id="6933873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45E4-74C2-4BC4-AA8E-9BAAAF2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Lyon County</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Juntunen</dc:creator>
  <cp:lastModifiedBy>Lisa Nash</cp:lastModifiedBy>
  <cp:revision>2</cp:revision>
  <cp:lastPrinted>2024-01-07T17:56:00Z</cp:lastPrinted>
  <dcterms:created xsi:type="dcterms:W3CDTF">2026-01-15T18:21:00Z</dcterms:created>
  <dcterms:modified xsi:type="dcterms:W3CDTF">2026-01-15T18:21:00Z</dcterms:modified>
</cp:coreProperties>
</file>